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324D" w:rsidRPr="00BE324D" w:rsidRDefault="00BE324D" w:rsidP="00BE324D">
      <w:pPr>
        <w:widowControl w:val="0"/>
        <w:jc w:val="center"/>
        <w:rPr>
          <w:rFonts w:eastAsia="MS Mincho"/>
          <w:i/>
          <w:color w:val="auto"/>
          <w:sz w:val="32"/>
          <w:lang w:eastAsia="it-IT"/>
        </w:rPr>
      </w:pPr>
      <w:bookmarkStart w:id="0" w:name="_Hlk6408751"/>
      <w:bookmarkStart w:id="1" w:name="_GoBack"/>
      <w:bookmarkEnd w:id="1"/>
      <w:r w:rsidRPr="00BE324D">
        <w:rPr>
          <w:rFonts w:eastAsia="MS Mincho"/>
          <w:i/>
          <w:iCs/>
          <w:color w:val="auto"/>
          <w:sz w:val="32"/>
          <w:lang w:eastAsia="it-IT"/>
        </w:rPr>
        <w:t>Comune di ……………...............………………………</w:t>
      </w:r>
    </w:p>
    <w:p w:rsidR="00BE324D" w:rsidRPr="00BE324D" w:rsidRDefault="00BE324D" w:rsidP="00BE324D">
      <w:pPr>
        <w:widowControl w:val="0"/>
        <w:spacing w:before="480" w:after="240"/>
        <w:jc w:val="center"/>
        <w:rPr>
          <w:rFonts w:eastAsia="MS Mincho"/>
          <w:i/>
          <w:iCs/>
          <w:color w:val="auto"/>
          <w:sz w:val="28"/>
          <w:lang w:eastAsia="it-IT"/>
        </w:rPr>
      </w:pPr>
      <w:r w:rsidRPr="00BE324D">
        <w:rPr>
          <w:rFonts w:eastAsia="MS Mincho"/>
          <w:i/>
          <w:iCs/>
          <w:color w:val="auto"/>
          <w:sz w:val="28"/>
          <w:lang w:eastAsia="it-IT"/>
        </w:rPr>
        <w:t>Provincia di ….................................………...</w:t>
      </w:r>
    </w:p>
    <w:p w:rsidR="00BE324D" w:rsidRPr="00BE324D" w:rsidRDefault="00BE324D" w:rsidP="00BE324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BE324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BE324D" w:rsidRPr="00BE324D" w:rsidTr="00462C5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BE324D" w:rsidRPr="00BE324D" w:rsidRDefault="00BE324D" w:rsidP="00BE324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BE324D">
              <w:rPr>
                <w:i/>
                <w:color w:val="auto"/>
                <w:lang w:eastAsia="it-IT"/>
              </w:rPr>
              <w:t>N. ..........................</w:t>
            </w:r>
          </w:p>
          <w:p w:rsidR="00BE324D" w:rsidRPr="00BE324D" w:rsidRDefault="00BE324D" w:rsidP="00BE324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BE324D">
              <w:rPr>
                <w:i/>
                <w:color w:val="auto"/>
                <w:lang w:eastAsia="it-IT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:rsidR="00BE324D" w:rsidRPr="00BE324D" w:rsidRDefault="00BE324D" w:rsidP="00BE324D">
            <w:pPr>
              <w:autoSpaceDE w:val="0"/>
              <w:autoSpaceDN w:val="0"/>
              <w:adjustRightInd w:val="0"/>
              <w:spacing w:before="120"/>
              <w:rPr>
                <w:color w:val="auto"/>
                <w:lang w:eastAsia="it-IT"/>
              </w:rPr>
            </w:pPr>
            <w:r w:rsidRPr="00BE324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Servizio Taxi</w:t>
            </w:r>
            <w:r w:rsidRPr="00BE324D">
              <w:rPr>
                <w:color w:val="auto"/>
                <w:lang w:eastAsia="it-IT"/>
              </w:rPr>
              <w:t xml:space="preserve"> (Legge 15 gennaio 1992 n. 21)</w:t>
            </w:r>
          </w:p>
          <w:p w:rsidR="00BE324D" w:rsidRPr="00BE324D" w:rsidRDefault="00BE324D" w:rsidP="00BE324D">
            <w:pPr>
              <w:autoSpaceDE w:val="0"/>
              <w:autoSpaceDN w:val="0"/>
              <w:adjustRightInd w:val="0"/>
              <w:spacing w:after="120"/>
              <w:rPr>
                <w:iCs/>
                <w:color w:val="auto"/>
                <w:lang w:eastAsia="it-IT"/>
              </w:rPr>
            </w:pPr>
            <w:r w:rsidRPr="00BE324D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 w:rsidRPr="00BE324D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BE324D">
              <w:rPr>
                <w:b/>
                <w:bCs/>
                <w:iCs/>
                <w:color w:val="auto"/>
                <w:lang w:eastAsia="it-IT"/>
              </w:rPr>
              <w:t xml:space="preserve">per malattia, invalidità o sospensione della patente </w:t>
            </w:r>
            <w:r w:rsidRPr="00BE324D">
              <w:rPr>
                <w:bCs/>
                <w:i/>
                <w:iCs/>
                <w:color w:val="auto"/>
                <w:lang w:eastAsia="it-IT"/>
              </w:rPr>
              <w:t>(Legge 15 gennaio 1992 n. 21, art. 10, c.2-bis)</w:t>
            </w:r>
            <w:r w:rsidRPr="00BE324D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:rsidR="0051261C" w:rsidRDefault="0051261C" w:rsidP="00BE324D">
      <w:pPr>
        <w:widowControl w:val="0"/>
        <w:spacing w:before="240" w:after="120"/>
        <w:ind w:right="-1"/>
        <w:rPr>
          <w:rFonts w:eastAsia="Arial"/>
          <w:color w:val="auto"/>
          <w:lang w:eastAsia="it-IT"/>
        </w:rPr>
      </w:pPr>
      <w:r w:rsidRPr="00BE324D">
        <w:rPr>
          <w:rFonts w:eastAsia="Arial"/>
          <w:b/>
          <w:color w:val="auto"/>
          <w:lang w:eastAsia="it-IT"/>
        </w:rPr>
        <w:t>Allo Sportello Unico Attività Produttive di</w:t>
      </w:r>
      <w:r w:rsidRPr="00BE324D">
        <w:rPr>
          <w:rFonts w:eastAsia="Arial"/>
          <w:color w:val="auto"/>
          <w:lang w:eastAsia="it-IT"/>
        </w:rPr>
        <w:t xml:space="preserve"> </w:t>
      </w:r>
      <w:r w:rsidR="00BE324D">
        <w:rPr>
          <w:rFonts w:eastAsia="Arial"/>
          <w:color w:val="auto"/>
          <w:lang w:eastAsia="it-IT"/>
        </w:rPr>
        <w:t>.....................................................................................................</w:t>
      </w:r>
    </w:p>
    <w:p w:rsidR="00BE324D" w:rsidRDefault="00BE324D" w:rsidP="00BE324D">
      <w:pPr>
        <w:widowControl w:val="0"/>
        <w:spacing w:before="120" w:after="120" w:line="276" w:lineRule="auto"/>
        <w:jc w:val="both"/>
        <w:rPr>
          <w:rFonts w:eastAsia="Arial"/>
          <w:color w:val="auto"/>
          <w:lang w:eastAsia="it-IT"/>
        </w:rPr>
      </w:pPr>
      <w:r w:rsidRPr="00BE324D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  <w:r w:rsidRPr="00BE324D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</w:t>
      </w:r>
      <w:r w:rsidRPr="00BE324D">
        <w:rPr>
          <w:rFonts w:eastAsia="Arial"/>
          <w:color w:val="auto"/>
          <w:lang w:eastAsia="it-IT"/>
        </w:rPr>
        <w:t xml:space="preserve"> il </w:t>
      </w:r>
      <w:r>
        <w:rPr>
          <w:lang w:eastAsia="it-IT"/>
        </w:rPr>
        <w:t>....../....../............</w:t>
      </w:r>
    </w:p>
    <w:p w:rsidR="00BE324D" w:rsidRDefault="00BE324D" w:rsidP="00BE324D">
      <w:pPr>
        <w:widowControl w:val="0"/>
        <w:spacing w:before="120" w:after="120" w:line="276" w:lineRule="auto"/>
        <w:jc w:val="both"/>
        <w:rPr>
          <w:rFonts w:eastAsia="Arial"/>
          <w:color w:val="auto"/>
          <w:lang w:eastAsia="it-IT"/>
        </w:rPr>
      </w:pPr>
      <w:r w:rsidRPr="00BE324D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BE324D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BE324D">
        <w:rPr>
          <w:rFonts w:eastAsia="Arial"/>
          <w:color w:val="auto"/>
          <w:lang w:eastAsia="it-IT"/>
        </w:rPr>
        <w:t xml:space="preserve"> </w:t>
      </w:r>
    </w:p>
    <w:p w:rsidR="00BE324D" w:rsidRPr="00BE324D" w:rsidRDefault="00BE324D" w:rsidP="00BE324D">
      <w:pPr>
        <w:widowControl w:val="0"/>
        <w:spacing w:before="120" w:after="120" w:line="276" w:lineRule="auto"/>
        <w:jc w:val="both"/>
        <w:rPr>
          <w:rFonts w:eastAsia="Arial"/>
          <w:color w:val="auto"/>
          <w:lang w:eastAsia="it-IT"/>
        </w:rPr>
      </w:pPr>
      <w:r w:rsidRPr="00BE324D">
        <w:rPr>
          <w:rFonts w:eastAsia="Arial"/>
          <w:color w:val="auto"/>
          <w:lang w:eastAsia="it-IT"/>
        </w:rPr>
        <w:t xml:space="preserve">Str./Via/P.za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BE324D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:rsidR="00BE324D" w:rsidRPr="00BE324D" w:rsidRDefault="00BE324D" w:rsidP="00BE324D">
      <w:pPr>
        <w:widowControl w:val="0"/>
        <w:spacing w:before="120" w:after="120" w:line="276" w:lineRule="auto"/>
        <w:jc w:val="both"/>
        <w:rPr>
          <w:rFonts w:eastAsia="Arial"/>
          <w:color w:val="auto"/>
          <w:lang w:eastAsia="it-IT"/>
        </w:rPr>
      </w:pPr>
      <w:r w:rsidRPr="00BE324D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................................................................</w:t>
      </w:r>
      <w:r w:rsidRPr="00BE324D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</w:t>
      </w:r>
    </w:p>
    <w:p w:rsidR="00BE324D" w:rsidRPr="00BE324D" w:rsidRDefault="00BE324D" w:rsidP="00BE324D">
      <w:pPr>
        <w:widowControl w:val="0"/>
        <w:spacing w:before="120" w:after="120" w:line="276" w:lineRule="auto"/>
        <w:jc w:val="both"/>
        <w:rPr>
          <w:rFonts w:eastAsia="Arial"/>
          <w:color w:val="auto"/>
          <w:lang w:eastAsia="it-IT"/>
        </w:rPr>
      </w:pPr>
      <w:r w:rsidRPr="00BE324D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.................................................................</w:t>
      </w:r>
      <w:r w:rsidRPr="00BE324D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</w:t>
      </w:r>
    </w:p>
    <w:p w:rsidR="00BE324D" w:rsidRPr="00BE324D" w:rsidRDefault="00BE324D" w:rsidP="00BE324D">
      <w:pPr>
        <w:spacing w:before="120" w:after="120" w:line="276" w:lineRule="auto"/>
        <w:rPr>
          <w:color w:val="auto"/>
          <w:bdr w:val="single" w:sz="4" w:space="0" w:color="auto" w:frame="1"/>
          <w:lang w:eastAsia="it-IT"/>
        </w:rPr>
      </w:pPr>
      <w:r w:rsidRPr="00BE324D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:rsidR="00BE324D" w:rsidRPr="00BE324D" w:rsidRDefault="00BE324D" w:rsidP="00BE324D">
      <w:pPr>
        <w:spacing w:before="120" w:after="120" w:line="276" w:lineRule="auto"/>
        <w:rPr>
          <w:color w:val="auto"/>
          <w:lang w:eastAsia="it-IT"/>
        </w:rPr>
      </w:pPr>
      <w:r w:rsidRPr="00BE324D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</w:t>
      </w:r>
      <w:r w:rsidRPr="00BE324D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BE324D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..................................</w:t>
      </w:r>
    </w:p>
    <w:p w:rsidR="00BE324D" w:rsidRPr="00BE324D" w:rsidRDefault="00BE324D" w:rsidP="00BE324D">
      <w:pPr>
        <w:spacing w:before="120" w:after="120" w:line="276" w:lineRule="auto"/>
        <w:rPr>
          <w:color w:val="auto"/>
          <w:lang w:eastAsia="it-IT"/>
        </w:rPr>
      </w:pPr>
      <w:r w:rsidRPr="00BE324D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:rsidR="00BE324D" w:rsidRPr="00BE324D" w:rsidRDefault="00BE324D" w:rsidP="00C03CF9">
      <w:pPr>
        <w:widowControl w:val="0"/>
        <w:spacing w:before="120" w:after="120"/>
        <w:ind w:right="311"/>
        <w:rPr>
          <w:rFonts w:eastAsia="Arial"/>
          <w:color w:val="auto"/>
          <w:lang w:eastAsia="it-IT"/>
        </w:rPr>
      </w:pPr>
      <w:r w:rsidRPr="00BE324D">
        <w:rPr>
          <w:color w:val="auto"/>
          <w:lang w:eastAsia="it-IT"/>
        </w:rPr>
        <w:t xml:space="preserve">titolare della licenza </w:t>
      </w:r>
      <w:r w:rsidRPr="00BE324D">
        <w:rPr>
          <w:noProof/>
          <w:color w:val="auto"/>
          <w:lang w:eastAsia="it-IT"/>
        </w:rPr>
        <w:t xml:space="preserve">per l'esercizio del servizio Taxi n. </w:t>
      </w:r>
      <w:r>
        <w:rPr>
          <w:noProof/>
          <w:color w:val="auto"/>
          <w:lang w:eastAsia="it-IT"/>
        </w:rPr>
        <w:t>............</w:t>
      </w:r>
      <w:r w:rsidRPr="00BE324D">
        <w:rPr>
          <w:noProof/>
          <w:color w:val="auto"/>
          <w:lang w:eastAsia="it-IT"/>
        </w:rPr>
        <w:t xml:space="preserve"> del </w:t>
      </w:r>
      <w:r>
        <w:rPr>
          <w:lang w:eastAsia="it-IT"/>
        </w:rPr>
        <w:t>....../....../............</w:t>
      </w:r>
    </w:p>
    <w:p w:rsidR="0051261C" w:rsidRPr="00BE324D" w:rsidRDefault="00E650C2" w:rsidP="00BE324D">
      <w:pPr>
        <w:spacing w:before="240" w:after="240"/>
        <w:jc w:val="center"/>
        <w:rPr>
          <w:b/>
          <w:color w:val="auto"/>
        </w:rPr>
      </w:pPr>
      <w:r w:rsidRPr="00BE324D">
        <w:rPr>
          <w:b/>
          <w:color w:val="auto"/>
        </w:rPr>
        <w:t>COMUNIC</w:t>
      </w:r>
      <w:r w:rsidR="0051261C" w:rsidRPr="00BE324D">
        <w:rPr>
          <w:b/>
          <w:color w:val="auto"/>
        </w:rPr>
        <w:t>A</w:t>
      </w:r>
      <w:r w:rsidR="0051261C" w:rsidRPr="00BE324D">
        <w:rPr>
          <w:bCs/>
          <w:i/>
          <w:color w:val="auto"/>
          <w:lang w:eastAsia="it-IT"/>
        </w:rPr>
        <w:t xml:space="preserve"> </w:t>
      </w:r>
    </w:p>
    <w:p w:rsidR="0051261C" w:rsidRDefault="0051261C" w:rsidP="00BE324D">
      <w:pPr>
        <w:spacing w:before="120" w:after="120" w:line="276" w:lineRule="auto"/>
        <w:jc w:val="center"/>
        <w:rPr>
          <w:color w:val="auto"/>
        </w:rPr>
      </w:pPr>
      <w:r w:rsidRPr="00BE324D">
        <w:rPr>
          <w:color w:val="auto"/>
        </w:rPr>
        <w:t xml:space="preserve">ai sensi dell’art. 10, c.2-bis della Legge 15 gennaio 1992, n. 21 </w:t>
      </w:r>
      <w:r w:rsidRPr="00BE324D">
        <w:rPr>
          <w:color w:val="auto"/>
          <w:highlight w:val="lightGray"/>
        </w:rPr>
        <w:t xml:space="preserve">e dell’art. </w:t>
      </w:r>
      <w:r w:rsidR="00BE324D">
        <w:rPr>
          <w:color w:val="auto"/>
          <w:highlight w:val="lightGray"/>
        </w:rPr>
        <w:t>........</w:t>
      </w:r>
      <w:r w:rsidRPr="00BE324D">
        <w:rPr>
          <w:color w:val="auto"/>
          <w:highlight w:val="lightGray"/>
        </w:rPr>
        <w:t xml:space="preserve"> del Regolamento per autoservizi pubblici non di linea del Comune di </w:t>
      </w:r>
      <w:r w:rsidR="00BE324D">
        <w:rPr>
          <w:color w:val="auto"/>
          <w:highlight w:val="lightGray"/>
        </w:rPr>
        <w:t>..................................</w:t>
      </w:r>
    </w:p>
    <w:p w:rsidR="00BE324D" w:rsidRPr="00BE324D" w:rsidRDefault="00BE324D" w:rsidP="00BE324D">
      <w:pPr>
        <w:spacing w:before="120" w:after="120" w:line="276" w:lineRule="auto"/>
        <w:jc w:val="both"/>
        <w:rPr>
          <w:color w:val="auto"/>
          <w:lang w:eastAsia="it-IT"/>
        </w:rPr>
      </w:pPr>
      <w:r w:rsidRPr="00BE324D">
        <w:rPr>
          <w:color w:val="auto"/>
          <w:lang w:eastAsia="it-IT"/>
        </w:rPr>
        <w:t>la sostituzione temporanea nello svolgimento del servizio</w:t>
      </w:r>
      <w:r w:rsidRPr="00BE324D">
        <w:rPr>
          <w:noProof/>
          <w:color w:val="auto"/>
          <w:lang w:eastAsia="it-IT"/>
        </w:rPr>
        <w:t xml:space="preserve"> Taxi</w:t>
      </w:r>
      <w:r w:rsidRPr="00BE324D">
        <w:rPr>
          <w:color w:val="auto"/>
          <w:lang w:eastAsia="it-IT"/>
        </w:rPr>
        <w:t xml:space="preserve">, per l’intero periodo di durata della </w:t>
      </w:r>
      <w:r w:rsidRPr="00BE324D">
        <w:rPr>
          <w:color w:val="auto"/>
          <w:highlight w:val="lightGray"/>
          <w:lang w:eastAsia="it-IT"/>
        </w:rPr>
        <w:t>malattia, invalidità o sospensione della patente</w:t>
      </w:r>
      <w:r w:rsidRPr="00BE324D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BE324D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</w:t>
      </w:r>
      <w:r w:rsidRPr="00BE324D">
        <w:rPr>
          <w:color w:val="auto"/>
          <w:lang w:eastAsia="it-IT"/>
        </w:rPr>
        <w:t xml:space="preserve"> il </w:t>
      </w:r>
      <w:r>
        <w:rPr>
          <w:lang w:eastAsia="it-IT"/>
        </w:rPr>
        <w:t>....../....../............</w:t>
      </w:r>
      <w:r w:rsidRPr="00BE324D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rPr>
          <w:lang w:eastAsia="it-IT"/>
        </w:rPr>
        <w:t>....../....../............</w:t>
      </w:r>
      <w:r w:rsidRPr="00BE324D">
        <w:rPr>
          <w:color w:val="auto"/>
          <w:lang w:eastAsia="it-IT"/>
        </w:rPr>
        <w:t xml:space="preserve"> al </w:t>
      </w:r>
      <w:r>
        <w:rPr>
          <w:lang w:eastAsia="it-IT"/>
        </w:rPr>
        <w:t>....../....../............</w:t>
      </w:r>
      <w:r w:rsidRPr="00BE324D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BE324D">
        <w:rPr>
          <w:bCs/>
          <w:color w:val="auto"/>
          <w:lang w:eastAsia="it-IT"/>
        </w:rPr>
        <w:t>(spuntare una sola scelta)</w:t>
      </w:r>
      <w:r w:rsidRPr="00BE324D">
        <w:rPr>
          <w:rStyle w:val="Rimandonotaapidipagina"/>
          <w:bCs/>
          <w:color w:val="auto"/>
          <w:lang w:eastAsia="it-IT"/>
        </w:rPr>
        <w:footnoteReference w:id="1"/>
      </w:r>
      <w:r w:rsidRPr="00BE324D">
        <w:rPr>
          <w:color w:val="auto"/>
          <w:lang w:eastAsia="it-IT"/>
        </w:rPr>
        <w:t>:</w:t>
      </w:r>
    </w:p>
    <w:p w:rsidR="00730FC0" w:rsidRDefault="00730FC0" w:rsidP="00730FC0">
      <w:pPr>
        <w:spacing w:before="120" w:after="120"/>
        <w:ind w:left="363"/>
        <w:rPr>
          <w:bCs/>
          <w:color w:val="auto"/>
          <w:lang w:eastAsia="it-IT"/>
        </w:rPr>
      </w:pPr>
      <w:r w:rsidRPr="00730FC0">
        <w:rPr>
          <w:rFonts w:ascii="Segoe UI Symbol" w:eastAsia="MS Gothic" w:hAnsi="Segoe UI Symbol" w:cs="Segoe UI Symbol"/>
          <w:color w:val="auto"/>
          <w:sz w:val="24"/>
          <w:lang w:eastAsia="it-IT"/>
        </w:rPr>
        <w:sym w:font="Wingdings" w:char="F071"/>
      </w:r>
      <w:r w:rsidR="00BE324D" w:rsidRPr="00BE324D">
        <w:rPr>
          <w:bCs/>
          <w:color w:val="auto"/>
          <w:lang w:eastAsia="it-IT"/>
        </w:rPr>
        <w:t xml:space="preserve"> per motivi di salute;</w:t>
      </w:r>
    </w:p>
    <w:p w:rsidR="00BE324D" w:rsidRPr="00BE324D" w:rsidRDefault="00730FC0" w:rsidP="00730FC0">
      <w:pPr>
        <w:spacing w:before="120" w:after="120"/>
        <w:ind w:left="363"/>
        <w:rPr>
          <w:bCs/>
          <w:color w:val="auto"/>
          <w:lang w:eastAsia="it-IT"/>
        </w:rPr>
      </w:pPr>
      <w:r w:rsidRPr="00730FC0">
        <w:rPr>
          <w:rFonts w:ascii="Segoe UI Symbol" w:eastAsia="MS Gothic" w:hAnsi="Segoe UI Symbol" w:cs="Segoe UI Symbol"/>
          <w:color w:val="auto"/>
          <w:sz w:val="24"/>
          <w:lang w:eastAsia="it-IT"/>
        </w:rPr>
        <w:sym w:font="Wingdings" w:char="F071"/>
      </w:r>
      <w:r w:rsidR="00BE324D" w:rsidRPr="00BE324D">
        <w:rPr>
          <w:bCs/>
          <w:color w:val="auto"/>
          <w:lang w:eastAsia="it-IT"/>
        </w:rPr>
        <w:t xml:space="preserve"> per invalidità</w:t>
      </w:r>
      <w:r w:rsidR="00BE324D" w:rsidRPr="00BE324D">
        <w:rPr>
          <w:color w:val="auto"/>
          <w:lang w:eastAsia="it-IT"/>
        </w:rPr>
        <w:t>;</w:t>
      </w:r>
    </w:p>
    <w:p w:rsidR="00BE324D" w:rsidRPr="00BE324D" w:rsidRDefault="00730FC0" w:rsidP="00730FC0">
      <w:pPr>
        <w:spacing w:before="120" w:after="120" w:line="276" w:lineRule="auto"/>
        <w:ind w:left="363"/>
        <w:rPr>
          <w:color w:val="auto"/>
        </w:rPr>
      </w:pPr>
      <w:r w:rsidRPr="00730FC0">
        <w:rPr>
          <w:rFonts w:ascii="Segoe UI Symbol" w:eastAsia="MS Gothic" w:hAnsi="Segoe UI Symbol" w:cs="Segoe UI Symbol"/>
          <w:color w:val="auto"/>
          <w:sz w:val="24"/>
          <w:lang w:eastAsia="it-IT"/>
        </w:rPr>
        <w:sym w:font="Wingdings" w:char="F071"/>
      </w:r>
      <w:r w:rsidR="00BE324D" w:rsidRPr="00BE324D">
        <w:rPr>
          <w:rFonts w:eastAsia="MS Gothic"/>
          <w:color w:val="auto"/>
          <w:lang w:eastAsia="it-IT"/>
        </w:rPr>
        <w:t xml:space="preserve"> </w:t>
      </w:r>
      <w:r w:rsidR="00BE324D" w:rsidRPr="00BE324D">
        <w:rPr>
          <w:bCs/>
          <w:color w:val="auto"/>
          <w:lang w:eastAsia="it-IT"/>
        </w:rPr>
        <w:t>per sospensione della patente di guida.</w:t>
      </w:r>
    </w:p>
    <w:p w:rsidR="0051261C" w:rsidRPr="00BE324D" w:rsidRDefault="0051261C" w:rsidP="00BE324D">
      <w:pPr>
        <w:spacing w:before="120" w:after="120" w:line="276" w:lineRule="auto"/>
        <w:rPr>
          <w:color w:val="auto"/>
          <w:lang w:eastAsia="it-IT"/>
        </w:rPr>
      </w:pPr>
      <w:r w:rsidRPr="00BE324D">
        <w:rPr>
          <w:color w:val="auto"/>
          <w:lang w:eastAsia="it-IT"/>
        </w:rPr>
        <w:t>A tal fine</w:t>
      </w:r>
    </w:p>
    <w:p w:rsidR="007570ED" w:rsidRPr="00BE324D" w:rsidRDefault="0051261C" w:rsidP="00BE324D">
      <w:pPr>
        <w:spacing w:before="120" w:after="120" w:line="276" w:lineRule="auto"/>
        <w:jc w:val="both"/>
        <w:rPr>
          <w:color w:val="auto"/>
          <w:lang w:eastAsia="it-IT"/>
        </w:rPr>
      </w:pPr>
      <w:r w:rsidRPr="00BE324D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BE324D">
        <w:rPr>
          <w:color w:val="auto"/>
          <w:vertAlign w:val="superscript"/>
          <w:lang w:eastAsia="it-IT"/>
        </w:rPr>
        <w:footnoteReference w:id="2"/>
      </w:r>
    </w:p>
    <w:p w:rsidR="0051261C" w:rsidRPr="00BE324D" w:rsidRDefault="0051261C" w:rsidP="00BE324D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BE324D">
        <w:rPr>
          <w:b/>
          <w:noProof/>
          <w:color w:val="auto"/>
          <w:lang w:eastAsia="it-IT"/>
        </w:rPr>
        <w:t>DICHIARA</w:t>
      </w:r>
    </w:p>
    <w:p w:rsidR="003C4A02" w:rsidRPr="00BE324D" w:rsidRDefault="0051261C" w:rsidP="00BE324D">
      <w:pPr>
        <w:numPr>
          <w:ilvl w:val="0"/>
          <w:numId w:val="3"/>
        </w:numPr>
        <w:tabs>
          <w:tab w:val="clear" w:pos="284"/>
        </w:tabs>
        <w:spacing w:before="120" w:after="120" w:line="276" w:lineRule="auto"/>
        <w:jc w:val="both"/>
        <w:rPr>
          <w:color w:val="auto"/>
          <w:lang w:eastAsia="it-IT"/>
        </w:rPr>
      </w:pPr>
      <w:r w:rsidRPr="00BE324D">
        <w:rPr>
          <w:color w:val="auto"/>
          <w:lang w:eastAsia="it-IT"/>
        </w:rPr>
        <w:t xml:space="preserve">di essere a conoscenza che ai sensi dell’art. 10, c.3 della L. n. 21/1992 «3. </w:t>
      </w:r>
      <w:r w:rsidRPr="00BE324D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BE324D">
        <w:rPr>
          <w:color w:val="auto"/>
          <w:lang w:eastAsia="it-IT"/>
        </w:rPr>
        <w:t>»</w:t>
      </w:r>
      <w:r w:rsidR="003C4A02" w:rsidRPr="00BE324D">
        <w:rPr>
          <w:color w:val="auto"/>
          <w:lang w:eastAsia="it-IT"/>
        </w:rPr>
        <w:t xml:space="preserve"> e che, in tal senso, con il sostituto alla guida intercorre il seguente rapporto di lavoro: </w:t>
      </w:r>
      <w:r w:rsidR="00BE324D">
        <w:rPr>
          <w:iCs/>
          <w:color w:val="auto"/>
          <w:lang w:eastAsia="it-IT"/>
        </w:rPr>
        <w:t>..............................................................</w:t>
      </w:r>
    </w:p>
    <w:p w:rsidR="003C4A02" w:rsidRPr="00BE324D" w:rsidRDefault="00BE324D" w:rsidP="00BE324D">
      <w:pPr>
        <w:spacing w:before="120" w:after="120" w:line="276" w:lineRule="auto"/>
        <w:ind w:left="284"/>
        <w:jc w:val="both"/>
        <w:rPr>
          <w:color w:val="auto"/>
          <w:lang w:eastAsia="it-IT"/>
        </w:rPr>
      </w:pPr>
      <w:r>
        <w:rPr>
          <w:color w:val="auto"/>
          <w:lang w:eastAsia="it-IT"/>
        </w:rPr>
        <w:lastRenderedPageBreak/>
        <w:t>..........................................................................................</w:t>
      </w:r>
      <w:r w:rsidR="003C4A02" w:rsidRPr="00BE324D">
        <w:rPr>
          <w:iCs/>
          <w:color w:val="auto"/>
          <w:lang w:eastAsia="it-IT"/>
        </w:rPr>
        <w:t>, così come previsto dall’art. 10, c.3, L. n. 21/92</w:t>
      </w:r>
      <w:r w:rsidR="003C4A02" w:rsidRPr="00BE324D">
        <w:rPr>
          <w:color w:val="auto"/>
          <w:lang w:eastAsia="it-IT"/>
        </w:rPr>
        <w:t>.</w:t>
      </w:r>
    </w:p>
    <w:p w:rsidR="0051261C" w:rsidRPr="00BE324D" w:rsidRDefault="0051261C" w:rsidP="00BE324D">
      <w:pPr>
        <w:numPr>
          <w:ilvl w:val="0"/>
          <w:numId w:val="3"/>
        </w:numPr>
        <w:tabs>
          <w:tab w:val="clear" w:pos="284"/>
        </w:tabs>
        <w:spacing w:before="120" w:after="120" w:line="276" w:lineRule="auto"/>
        <w:ind w:left="425" w:hanging="425"/>
        <w:jc w:val="both"/>
        <w:outlineLvl w:val="0"/>
        <w:rPr>
          <w:noProof/>
          <w:color w:val="auto"/>
        </w:rPr>
      </w:pPr>
      <w:r w:rsidRPr="00BE324D">
        <w:rPr>
          <w:noProof/>
          <w:color w:val="auto"/>
        </w:rPr>
        <w:t xml:space="preserve">di impegnarsi ad osservare le disposizioni della L. 21/92 sul servizio </w:t>
      </w:r>
      <w:r w:rsidR="003C4A02" w:rsidRPr="00BE324D">
        <w:rPr>
          <w:noProof/>
          <w:color w:val="auto"/>
        </w:rPr>
        <w:t>Taxi</w:t>
      </w:r>
      <w:r w:rsidRPr="00BE324D">
        <w:rPr>
          <w:noProof/>
          <w:color w:val="auto"/>
        </w:rPr>
        <w:t>;</w:t>
      </w:r>
    </w:p>
    <w:p w:rsidR="0051261C" w:rsidRPr="00BE324D" w:rsidRDefault="0051261C" w:rsidP="00BE324D">
      <w:pPr>
        <w:numPr>
          <w:ilvl w:val="0"/>
          <w:numId w:val="3"/>
        </w:numPr>
        <w:tabs>
          <w:tab w:val="clear" w:pos="284"/>
        </w:tabs>
        <w:spacing w:before="120" w:after="120" w:line="276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BE324D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:rsidR="0051261C" w:rsidRPr="00BE324D" w:rsidRDefault="0051261C" w:rsidP="00BE324D">
      <w:pPr>
        <w:numPr>
          <w:ilvl w:val="0"/>
          <w:numId w:val="3"/>
        </w:numPr>
        <w:tabs>
          <w:tab w:val="clear" w:pos="284"/>
        </w:tabs>
        <w:spacing w:before="120" w:after="120" w:line="276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BE324D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:rsidR="0051261C" w:rsidRPr="00BE324D" w:rsidRDefault="0051261C" w:rsidP="00BE324D">
      <w:pPr>
        <w:widowControl w:val="0"/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BE324D">
        <w:rPr>
          <w:rFonts w:eastAsia="Arial"/>
          <w:color w:val="auto"/>
          <w:lang w:eastAsia="it-IT"/>
        </w:rPr>
        <w:t xml:space="preserve">Data </w:t>
      </w:r>
      <w:r w:rsidR="00BE324D">
        <w:rPr>
          <w:lang w:eastAsia="it-IT"/>
        </w:rPr>
        <w:t>....../....../............</w:t>
      </w:r>
    </w:p>
    <w:p w:rsidR="0051261C" w:rsidRPr="00BE324D" w:rsidRDefault="0051261C" w:rsidP="00BE324D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BE324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51261C" w:rsidRPr="00BE324D" w:rsidRDefault="0051261C" w:rsidP="00BE324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BE324D">
        <w:rPr>
          <w:b/>
          <w:color w:val="auto"/>
          <w:lang w:eastAsia="it-IT"/>
        </w:rPr>
        <w:t>Documentazione allegata all</w:t>
      </w:r>
      <w:r w:rsidR="003C4A02" w:rsidRPr="00BE324D">
        <w:rPr>
          <w:b/>
          <w:color w:val="auto"/>
          <w:lang w:eastAsia="it-IT"/>
        </w:rPr>
        <w:t>a comunicazione</w:t>
      </w:r>
      <w:r w:rsidRPr="00BE324D">
        <w:rPr>
          <w:b/>
          <w:color w:val="auto"/>
          <w:lang w:eastAsia="it-IT"/>
        </w:rPr>
        <w:t xml:space="preserve"> (a pena di irricevibilità):</w:t>
      </w:r>
    </w:p>
    <w:p w:rsidR="0051261C" w:rsidRPr="00BE324D" w:rsidRDefault="0051261C" w:rsidP="00BE324D">
      <w:pPr>
        <w:numPr>
          <w:ilvl w:val="0"/>
          <w:numId w:val="4"/>
        </w:numPr>
        <w:tabs>
          <w:tab w:val="clear" w:pos="340"/>
        </w:tabs>
        <w:suppressAutoHyphens/>
        <w:spacing w:before="120" w:after="120"/>
        <w:ind w:left="703"/>
        <w:jc w:val="both"/>
        <w:rPr>
          <w:color w:val="auto"/>
          <w:lang w:eastAsia="it-IT"/>
        </w:rPr>
      </w:pPr>
      <w:r w:rsidRPr="00BE324D">
        <w:rPr>
          <w:color w:val="auto"/>
          <w:lang w:eastAsia="it-IT"/>
        </w:rPr>
        <w:t>quietanza di versamento diritti di segreteria (qualora previsti);</w:t>
      </w:r>
    </w:p>
    <w:p w:rsidR="0051261C" w:rsidRPr="00BE324D" w:rsidRDefault="0051261C" w:rsidP="00BE324D">
      <w:pPr>
        <w:widowControl w:val="0"/>
        <w:numPr>
          <w:ilvl w:val="0"/>
          <w:numId w:val="4"/>
        </w:numPr>
        <w:tabs>
          <w:tab w:val="clear" w:pos="340"/>
        </w:tabs>
        <w:spacing w:before="120" w:after="120"/>
        <w:ind w:left="703"/>
        <w:jc w:val="both"/>
        <w:rPr>
          <w:rFonts w:eastAsia="Arial"/>
          <w:color w:val="auto"/>
          <w:lang w:eastAsia="it-IT"/>
        </w:rPr>
      </w:pPr>
      <w:r w:rsidRPr="00BE324D">
        <w:rPr>
          <w:rFonts w:eastAsia="Arial"/>
          <w:color w:val="auto"/>
          <w:lang w:eastAsia="it-IT"/>
        </w:rPr>
        <w:t>copia documento di identità;</w:t>
      </w:r>
    </w:p>
    <w:p w:rsidR="0051261C" w:rsidRPr="00BE324D" w:rsidRDefault="0051261C" w:rsidP="00BE324D">
      <w:pPr>
        <w:numPr>
          <w:ilvl w:val="0"/>
          <w:numId w:val="4"/>
        </w:numPr>
        <w:tabs>
          <w:tab w:val="clear" w:pos="340"/>
        </w:tabs>
        <w:spacing w:before="120" w:after="120"/>
        <w:ind w:left="703"/>
        <w:jc w:val="both"/>
        <w:rPr>
          <w:color w:val="auto"/>
          <w:lang w:eastAsia="it-IT"/>
        </w:rPr>
      </w:pPr>
      <w:r w:rsidRPr="00BE324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51261C" w:rsidRPr="00BE324D" w:rsidRDefault="0051261C" w:rsidP="00BE324D">
      <w:pPr>
        <w:numPr>
          <w:ilvl w:val="0"/>
          <w:numId w:val="4"/>
        </w:numPr>
        <w:tabs>
          <w:tab w:val="clear" w:pos="340"/>
        </w:tabs>
        <w:spacing w:before="120" w:after="120"/>
        <w:ind w:left="703"/>
        <w:jc w:val="both"/>
        <w:rPr>
          <w:color w:val="auto"/>
          <w:lang w:eastAsia="it-IT"/>
        </w:rPr>
      </w:pPr>
      <w:r w:rsidRPr="00BE324D">
        <w:rPr>
          <w:color w:val="auto"/>
          <w:lang w:eastAsia="it-IT"/>
        </w:rPr>
        <w:t>procura speciale (solo per le pratiche presentate on-line da un soggetto intermediario);</w:t>
      </w:r>
    </w:p>
    <w:p w:rsidR="0051261C" w:rsidRPr="00BE324D" w:rsidRDefault="00B055D9" w:rsidP="00BE324D">
      <w:pPr>
        <w:numPr>
          <w:ilvl w:val="0"/>
          <w:numId w:val="4"/>
        </w:numPr>
        <w:tabs>
          <w:tab w:val="clear" w:pos="340"/>
        </w:tabs>
        <w:spacing w:before="120" w:after="120"/>
        <w:ind w:left="703"/>
        <w:jc w:val="both"/>
        <w:rPr>
          <w:color w:val="auto"/>
          <w:lang w:eastAsia="it-IT"/>
        </w:rPr>
      </w:pPr>
      <w:r w:rsidRPr="00BE324D">
        <w:rPr>
          <w:iCs/>
          <w:color w:val="auto"/>
          <w:lang w:eastAsia="it-IT"/>
        </w:rPr>
        <w:t>c</w:t>
      </w:r>
      <w:r w:rsidR="0051261C" w:rsidRPr="00BE324D">
        <w:rPr>
          <w:iCs/>
          <w:color w:val="auto"/>
          <w:lang w:eastAsia="it-IT"/>
        </w:rPr>
        <w:t xml:space="preserve">ertificato medico </w:t>
      </w:r>
      <w:r w:rsidR="0051261C" w:rsidRPr="00BE324D">
        <w:rPr>
          <w:color w:val="auto"/>
          <w:lang w:eastAsia="it-IT"/>
        </w:rPr>
        <w:t>(</w:t>
      </w:r>
      <w:r w:rsidR="0051261C" w:rsidRPr="00BE324D">
        <w:rPr>
          <w:i/>
          <w:color w:val="auto"/>
          <w:lang w:eastAsia="it-IT"/>
        </w:rPr>
        <w:t>nel caso di sostituzione temporanea per motivi di salute)</w:t>
      </w:r>
      <w:r w:rsidR="0051261C" w:rsidRPr="00BE324D">
        <w:rPr>
          <w:color w:val="auto"/>
          <w:lang w:eastAsia="it-IT"/>
        </w:rPr>
        <w:t>;</w:t>
      </w:r>
    </w:p>
    <w:p w:rsidR="0051261C" w:rsidRPr="00BE324D" w:rsidRDefault="00B055D9" w:rsidP="00BE324D">
      <w:pPr>
        <w:numPr>
          <w:ilvl w:val="0"/>
          <w:numId w:val="4"/>
        </w:numPr>
        <w:tabs>
          <w:tab w:val="clear" w:pos="340"/>
        </w:tabs>
        <w:spacing w:before="120" w:after="120"/>
        <w:ind w:left="703"/>
        <w:jc w:val="both"/>
        <w:rPr>
          <w:color w:val="auto"/>
          <w:lang w:eastAsia="it-IT"/>
        </w:rPr>
      </w:pPr>
      <w:r w:rsidRPr="00BE324D">
        <w:rPr>
          <w:color w:val="auto"/>
          <w:lang w:eastAsia="it-IT"/>
        </w:rPr>
        <w:t>c</w:t>
      </w:r>
      <w:r w:rsidR="0051261C" w:rsidRPr="00BE324D">
        <w:rPr>
          <w:color w:val="auto"/>
          <w:lang w:eastAsia="it-IT"/>
        </w:rPr>
        <w:t>ertificato di invalidità (</w:t>
      </w:r>
      <w:r w:rsidR="0051261C" w:rsidRPr="00BE324D">
        <w:rPr>
          <w:i/>
          <w:color w:val="auto"/>
          <w:lang w:eastAsia="it-IT"/>
        </w:rPr>
        <w:t>in caso di invalidità</w:t>
      </w:r>
      <w:r w:rsidR="0051261C" w:rsidRPr="00BE324D">
        <w:rPr>
          <w:color w:val="auto"/>
          <w:lang w:eastAsia="it-IT"/>
        </w:rPr>
        <w:t>);</w:t>
      </w:r>
    </w:p>
    <w:p w:rsidR="0051261C" w:rsidRPr="00BE324D" w:rsidRDefault="00B055D9" w:rsidP="00BE324D">
      <w:pPr>
        <w:numPr>
          <w:ilvl w:val="0"/>
          <w:numId w:val="4"/>
        </w:numPr>
        <w:tabs>
          <w:tab w:val="clear" w:pos="340"/>
        </w:tabs>
        <w:spacing w:before="120" w:after="120"/>
        <w:ind w:left="703"/>
        <w:jc w:val="both"/>
        <w:rPr>
          <w:color w:val="auto"/>
          <w:lang w:eastAsia="it-IT"/>
        </w:rPr>
      </w:pPr>
      <w:r w:rsidRPr="00BE324D">
        <w:rPr>
          <w:color w:val="auto"/>
          <w:lang w:eastAsia="it-IT"/>
        </w:rPr>
        <w:t>v</w:t>
      </w:r>
      <w:r w:rsidR="0051261C" w:rsidRPr="00BE324D">
        <w:rPr>
          <w:color w:val="auto"/>
          <w:lang w:eastAsia="it-IT"/>
        </w:rPr>
        <w:t xml:space="preserve">erbale di sospensione patente di guida </w:t>
      </w:r>
      <w:r w:rsidR="0051261C" w:rsidRPr="00BE324D">
        <w:rPr>
          <w:i/>
          <w:color w:val="auto"/>
          <w:lang w:eastAsia="it-IT"/>
        </w:rPr>
        <w:t>(in caso di sospensione della patente di guida del titolare della licenza)</w:t>
      </w:r>
      <w:r w:rsidRPr="00BE324D">
        <w:rPr>
          <w:i/>
          <w:color w:val="auto"/>
          <w:lang w:eastAsia="it-IT"/>
        </w:rPr>
        <w:t>;</w:t>
      </w:r>
    </w:p>
    <w:p w:rsidR="0051261C" w:rsidRPr="00BE324D" w:rsidRDefault="0051261C" w:rsidP="00BE324D">
      <w:pPr>
        <w:numPr>
          <w:ilvl w:val="0"/>
          <w:numId w:val="4"/>
        </w:numPr>
        <w:tabs>
          <w:tab w:val="clear" w:pos="340"/>
        </w:tabs>
        <w:suppressAutoHyphens/>
        <w:spacing w:before="120" w:after="120"/>
        <w:ind w:left="703"/>
        <w:jc w:val="both"/>
        <w:rPr>
          <w:color w:val="auto"/>
          <w:lang w:eastAsia="it-IT"/>
        </w:rPr>
      </w:pPr>
      <w:r w:rsidRPr="00BE324D">
        <w:rPr>
          <w:color w:val="auto"/>
          <w:lang w:eastAsia="it-IT"/>
        </w:rPr>
        <w:t>Quadro A) Dichiarazione del sostituto alla guida con allegata copia documento d’identità;</w:t>
      </w:r>
    </w:p>
    <w:p w:rsidR="0051261C" w:rsidRPr="00BE324D" w:rsidRDefault="0051261C" w:rsidP="00BE324D">
      <w:pPr>
        <w:numPr>
          <w:ilvl w:val="0"/>
          <w:numId w:val="4"/>
        </w:numPr>
        <w:tabs>
          <w:tab w:val="clear" w:pos="340"/>
        </w:tabs>
        <w:suppressAutoHyphens/>
        <w:spacing w:before="120" w:after="240"/>
        <w:ind w:left="703"/>
        <w:jc w:val="both"/>
        <w:rPr>
          <w:color w:val="auto"/>
          <w:lang w:eastAsia="it-IT"/>
        </w:rPr>
      </w:pPr>
      <w:r w:rsidRPr="00BE324D">
        <w:rPr>
          <w:color w:val="auto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BE324D" w:rsidTr="00BE324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61C" w:rsidRPr="00BE324D" w:rsidRDefault="0051261C" w:rsidP="00BE324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BE324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BE324D" w:rsidTr="00BE324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61C" w:rsidRPr="00BE324D" w:rsidRDefault="0051261C" w:rsidP="00BE324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BE324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sostituzione alla guida nel servizio </w:t>
            </w:r>
            <w:r w:rsidR="008714FC" w:rsidRPr="00BE324D">
              <w:rPr>
                <w:rFonts w:eastAsia="Calibri"/>
                <w:color w:val="auto"/>
                <w:lang w:eastAsia="it-IT"/>
              </w:rPr>
              <w:t>Taxi</w:t>
            </w:r>
            <w:r w:rsidRPr="00BE324D">
              <w:rPr>
                <w:rFonts w:eastAsia="Calibri"/>
                <w:color w:val="auto"/>
                <w:lang w:eastAsia="it-IT"/>
              </w:rPr>
              <w:t>.</w:t>
            </w:r>
          </w:p>
          <w:p w:rsidR="0051261C" w:rsidRPr="00BE324D" w:rsidRDefault="0051261C" w:rsidP="00BE324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BE324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BE324D">
              <w:rPr>
                <w:rFonts w:eastAsia="Calibri"/>
                <w:color w:val="auto"/>
                <w:lang w:eastAsia="it-IT"/>
              </w:rPr>
              <w:t>R</w:t>
            </w:r>
            <w:r w:rsidRPr="00BE324D">
              <w:rPr>
                <w:rFonts w:eastAsia="Calibri"/>
                <w:color w:val="auto"/>
                <w:lang w:eastAsia="it-IT"/>
              </w:rPr>
              <w:t>egolamento UE 679/2016. Tutti i diritti sono esercitabili in qualsiasi momento ricorrendo, per il caso specifico a: Comune</w:t>
            </w:r>
            <w:r w:rsidR="008714FC" w:rsidRPr="00BE324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BE324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BE324D">
              <w:rPr>
                <w:rFonts w:eastAsia="Calibri"/>
                <w:color w:val="auto"/>
                <w:lang w:eastAsia="it-IT"/>
              </w:rPr>
              <w:t xml:space="preserve"> presso </w:t>
            </w:r>
            <w:r w:rsidR="00BE324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BE324D">
              <w:rPr>
                <w:rFonts w:eastAsia="Calibri"/>
                <w:color w:val="auto"/>
                <w:lang w:eastAsia="it-IT"/>
              </w:rPr>
              <w:t>.</w:t>
            </w:r>
          </w:p>
          <w:p w:rsidR="0051261C" w:rsidRPr="00BE324D" w:rsidRDefault="0051261C" w:rsidP="00BE324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BE324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E’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51261C" w:rsidRPr="00BE324D" w:rsidRDefault="00BE324D" w:rsidP="00BE324D">
      <w:pPr>
        <w:spacing w:before="120" w:after="24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51261C" w:rsidRPr="00BE324D">
        <w:rPr>
          <w:b/>
          <w:color w:val="auto"/>
          <w:lang w:eastAsia="it-IT"/>
        </w:rPr>
        <w:lastRenderedPageBreak/>
        <w:t>QUADRO A)</w:t>
      </w:r>
    </w:p>
    <w:p w:rsidR="0051261C" w:rsidRDefault="00B055D9" w:rsidP="00BE324D">
      <w:pPr>
        <w:spacing w:before="240" w:after="240"/>
        <w:jc w:val="center"/>
        <w:rPr>
          <w:b/>
          <w:color w:val="auto"/>
          <w:lang w:eastAsia="it-IT"/>
        </w:rPr>
      </w:pPr>
      <w:r w:rsidRPr="00BE324D">
        <w:rPr>
          <w:b/>
          <w:color w:val="auto"/>
          <w:lang w:eastAsia="it-IT"/>
        </w:rPr>
        <w:t xml:space="preserve">DICHIARAZIONE DEL SOSTITUTO </w:t>
      </w:r>
      <w:r w:rsidR="0051261C" w:rsidRPr="00BE324D">
        <w:rPr>
          <w:b/>
          <w:color w:val="auto"/>
          <w:lang w:eastAsia="it-IT"/>
        </w:rPr>
        <w:t>TEMPORANEO</w:t>
      </w:r>
    </w:p>
    <w:p w:rsidR="00BE324D" w:rsidRDefault="00BE324D" w:rsidP="00BE324D">
      <w:pPr>
        <w:widowControl w:val="0"/>
        <w:spacing w:before="120" w:after="120" w:line="276" w:lineRule="auto"/>
        <w:jc w:val="both"/>
        <w:rPr>
          <w:rFonts w:eastAsia="Arial"/>
          <w:color w:val="auto"/>
          <w:lang w:eastAsia="it-IT"/>
        </w:rPr>
      </w:pPr>
      <w:r w:rsidRPr="00BE324D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  <w:r w:rsidRPr="00BE324D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</w:t>
      </w:r>
      <w:r w:rsidRPr="00BE324D">
        <w:rPr>
          <w:rFonts w:eastAsia="Arial"/>
          <w:color w:val="auto"/>
          <w:lang w:eastAsia="it-IT"/>
        </w:rPr>
        <w:t xml:space="preserve"> il </w:t>
      </w:r>
      <w:r>
        <w:rPr>
          <w:lang w:eastAsia="it-IT"/>
        </w:rPr>
        <w:t>....../....../............</w:t>
      </w:r>
    </w:p>
    <w:p w:rsidR="00BE324D" w:rsidRDefault="00BE324D" w:rsidP="00BE324D">
      <w:pPr>
        <w:widowControl w:val="0"/>
        <w:spacing w:before="120" w:after="120" w:line="276" w:lineRule="auto"/>
        <w:jc w:val="both"/>
        <w:rPr>
          <w:rFonts w:eastAsia="Arial"/>
          <w:color w:val="auto"/>
          <w:lang w:eastAsia="it-IT"/>
        </w:rPr>
      </w:pPr>
      <w:r w:rsidRPr="00BE324D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......................................................................</w:t>
      </w:r>
      <w:r w:rsidRPr="00BE324D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BE324D">
        <w:rPr>
          <w:rFonts w:eastAsia="Arial"/>
          <w:color w:val="auto"/>
          <w:lang w:eastAsia="it-IT"/>
        </w:rPr>
        <w:t xml:space="preserve"> </w:t>
      </w:r>
    </w:p>
    <w:p w:rsidR="00BE324D" w:rsidRPr="00BE324D" w:rsidRDefault="00BE324D" w:rsidP="00BE324D">
      <w:pPr>
        <w:widowControl w:val="0"/>
        <w:spacing w:before="120" w:after="120" w:line="276" w:lineRule="auto"/>
        <w:jc w:val="both"/>
        <w:rPr>
          <w:rFonts w:eastAsia="Arial"/>
          <w:color w:val="auto"/>
          <w:lang w:eastAsia="it-IT"/>
        </w:rPr>
      </w:pPr>
      <w:r w:rsidRPr="00BE324D">
        <w:rPr>
          <w:rFonts w:eastAsia="Arial"/>
          <w:color w:val="auto"/>
          <w:lang w:eastAsia="it-IT"/>
        </w:rPr>
        <w:t xml:space="preserve">Str./Via/P.za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BE324D">
        <w:rPr>
          <w:rFonts w:eastAsia="Arial"/>
          <w:color w:val="auto"/>
          <w:lang w:eastAsia="it-IT"/>
        </w:rPr>
        <w:t xml:space="preserve"> </w:t>
      </w:r>
      <w:r>
        <w:rPr>
          <w:rFonts w:eastAsia="Arial"/>
          <w:color w:val="auto"/>
          <w:lang w:eastAsia="it-IT"/>
        </w:rPr>
        <w:t>.</w:t>
      </w:r>
      <w:r w:rsidRPr="00BE324D">
        <w:rPr>
          <w:rFonts w:eastAsia="Arial"/>
          <w:color w:val="auto"/>
          <w:lang w:eastAsia="it-IT"/>
        </w:rPr>
        <w:t xml:space="preserve">n. </w:t>
      </w:r>
      <w:r>
        <w:rPr>
          <w:rFonts w:eastAsia="Arial"/>
          <w:color w:val="auto"/>
          <w:lang w:eastAsia="it-IT"/>
        </w:rPr>
        <w:t>........</w:t>
      </w:r>
    </w:p>
    <w:p w:rsidR="00BE324D" w:rsidRPr="00BE324D" w:rsidRDefault="00BE324D" w:rsidP="00BE324D">
      <w:pPr>
        <w:widowControl w:val="0"/>
        <w:spacing w:before="120" w:after="120" w:line="276" w:lineRule="auto"/>
        <w:jc w:val="both"/>
        <w:rPr>
          <w:rFonts w:eastAsia="Arial"/>
          <w:color w:val="auto"/>
          <w:lang w:eastAsia="it-IT"/>
        </w:rPr>
      </w:pPr>
      <w:r w:rsidRPr="00BE324D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................................................................</w:t>
      </w:r>
      <w:r w:rsidRPr="00BE324D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</w:p>
    <w:p w:rsidR="00BE324D" w:rsidRPr="00BE324D" w:rsidRDefault="00BE324D" w:rsidP="00BE324D">
      <w:pPr>
        <w:widowControl w:val="0"/>
        <w:spacing w:before="120" w:after="120" w:line="276" w:lineRule="auto"/>
        <w:jc w:val="both"/>
        <w:rPr>
          <w:rFonts w:eastAsia="Arial"/>
          <w:color w:val="auto"/>
          <w:lang w:eastAsia="it-IT"/>
        </w:rPr>
      </w:pPr>
      <w:r w:rsidRPr="00BE324D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................................................................</w:t>
      </w:r>
      <w:r w:rsidRPr="00BE324D">
        <w:rPr>
          <w:rFonts w:eastAsia="Arial"/>
          <w:color w:val="auto"/>
          <w:lang w:eastAsia="it-IT"/>
        </w:rPr>
        <w:t xml:space="preserve">  Casella PEC </w:t>
      </w:r>
      <w:r>
        <w:rPr>
          <w:rFonts w:eastAsia="Arial"/>
          <w:color w:val="auto"/>
          <w:lang w:eastAsia="it-IT"/>
        </w:rPr>
        <w:t>.........................................................................</w:t>
      </w:r>
    </w:p>
    <w:p w:rsidR="00BE324D" w:rsidRPr="00BE324D" w:rsidRDefault="00BE324D" w:rsidP="00BE324D">
      <w:pPr>
        <w:spacing w:before="120" w:after="120" w:line="276" w:lineRule="auto"/>
        <w:rPr>
          <w:color w:val="auto"/>
          <w:bdr w:val="single" w:sz="4" w:space="0" w:color="auto" w:frame="1"/>
          <w:lang w:eastAsia="it-IT"/>
        </w:rPr>
      </w:pPr>
      <w:r w:rsidRPr="00BE324D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:rsidR="00BE324D" w:rsidRPr="00BE324D" w:rsidRDefault="00BE324D" w:rsidP="00BE324D">
      <w:pPr>
        <w:spacing w:before="120" w:after="120" w:line="276" w:lineRule="auto"/>
        <w:rPr>
          <w:color w:val="auto"/>
          <w:lang w:eastAsia="it-IT"/>
        </w:rPr>
      </w:pPr>
      <w:r w:rsidRPr="00BE324D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</w:t>
      </w:r>
      <w:r w:rsidRPr="00BE324D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BE324D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..................................</w:t>
      </w:r>
    </w:p>
    <w:p w:rsidR="00BE324D" w:rsidRPr="00BE324D" w:rsidRDefault="00BE324D" w:rsidP="00BE324D">
      <w:pPr>
        <w:spacing w:before="120" w:after="120"/>
        <w:rPr>
          <w:b/>
          <w:color w:val="auto"/>
          <w:lang w:eastAsia="it-IT"/>
        </w:rPr>
      </w:pPr>
      <w:r w:rsidRPr="00BE324D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:rsidR="0051261C" w:rsidRPr="00BE324D" w:rsidRDefault="0051261C" w:rsidP="00BE324D">
      <w:pPr>
        <w:spacing w:before="120" w:after="120" w:line="276" w:lineRule="auto"/>
        <w:ind w:firstLine="284"/>
        <w:jc w:val="center"/>
        <w:rPr>
          <w:b/>
          <w:color w:val="auto"/>
          <w:lang w:eastAsia="it-IT"/>
        </w:rPr>
      </w:pPr>
      <w:r w:rsidRPr="00BE324D">
        <w:rPr>
          <w:color w:val="auto"/>
          <w:lang w:eastAsia="it-IT"/>
        </w:rPr>
        <w:t xml:space="preserve">Ai sensi e per gli effetti dell’art. </w:t>
      </w:r>
      <w:r w:rsidRPr="00BE324D">
        <w:rPr>
          <w:bCs/>
          <w:iCs/>
          <w:color w:val="auto"/>
          <w:lang w:eastAsia="it-IT"/>
        </w:rPr>
        <w:t>10, c.</w:t>
      </w:r>
      <w:r w:rsidR="00CD1D1B" w:rsidRPr="00BE324D">
        <w:rPr>
          <w:bCs/>
          <w:iCs/>
          <w:color w:val="auto"/>
          <w:lang w:eastAsia="it-IT"/>
        </w:rPr>
        <w:t>2-bis</w:t>
      </w:r>
      <w:r w:rsidRPr="00BE324D">
        <w:rPr>
          <w:color w:val="auto"/>
          <w:lang w:eastAsia="it-IT"/>
        </w:rPr>
        <w:t xml:space="preserve"> </w:t>
      </w:r>
      <w:r w:rsidRPr="00BE324D">
        <w:rPr>
          <w:color w:val="auto"/>
        </w:rPr>
        <w:t xml:space="preserve">della Legge 15 gennaio 1992, n. 21 </w:t>
      </w:r>
      <w:r w:rsidRPr="00BE324D">
        <w:rPr>
          <w:color w:val="auto"/>
          <w:highlight w:val="lightGray"/>
        </w:rPr>
        <w:t xml:space="preserve">e dell’art. </w:t>
      </w:r>
      <w:r w:rsidR="00BE324D">
        <w:rPr>
          <w:color w:val="auto"/>
          <w:highlight w:val="lightGray"/>
        </w:rPr>
        <w:t>........</w:t>
      </w:r>
      <w:r w:rsidRPr="00BE324D">
        <w:rPr>
          <w:color w:val="auto"/>
          <w:highlight w:val="lightGray"/>
        </w:rPr>
        <w:t xml:space="preserve"> del Regolamento per autoservizi pubblici non di linea del Comune di </w:t>
      </w:r>
      <w:r w:rsidR="00BE324D">
        <w:rPr>
          <w:color w:val="auto"/>
          <w:highlight w:val="lightGray"/>
        </w:rPr>
        <w:t>..................................</w:t>
      </w:r>
      <w:r w:rsidRPr="00BE324D">
        <w:rPr>
          <w:color w:val="auto"/>
          <w:highlight w:val="lightGray"/>
          <w:lang w:eastAsia="it-IT"/>
        </w:rPr>
        <w:t xml:space="preserve"> (eventuale);</w:t>
      </w:r>
    </w:p>
    <w:p w:rsidR="0051261C" w:rsidRDefault="0051261C" w:rsidP="00730FC0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BE324D">
        <w:rPr>
          <w:b/>
          <w:noProof/>
          <w:color w:val="auto"/>
          <w:lang w:eastAsia="it-IT"/>
        </w:rPr>
        <w:t>DICHIARA</w:t>
      </w:r>
    </w:p>
    <w:p w:rsidR="00730FC0" w:rsidRDefault="00BE324D" w:rsidP="00BE324D">
      <w:pPr>
        <w:spacing w:before="120" w:after="120" w:line="336" w:lineRule="auto"/>
        <w:outlineLvl w:val="0"/>
        <w:rPr>
          <w:color w:val="auto"/>
          <w:lang w:eastAsia="it-IT"/>
        </w:rPr>
      </w:pPr>
      <w:r w:rsidRPr="00BE324D">
        <w:rPr>
          <w:color w:val="auto"/>
          <w:lang w:eastAsia="it-IT"/>
        </w:rPr>
        <w:t>di accettare la sostituzione temporanea nello svolgimento del servizio</w:t>
      </w:r>
      <w:r w:rsidRPr="00BE324D">
        <w:rPr>
          <w:noProof/>
          <w:color w:val="auto"/>
          <w:lang w:eastAsia="it-IT"/>
        </w:rPr>
        <w:t xml:space="preserve"> Taxi</w:t>
      </w:r>
      <w:r w:rsidRPr="00BE324D">
        <w:rPr>
          <w:color w:val="auto"/>
          <w:lang w:eastAsia="it-IT"/>
        </w:rPr>
        <w:t xml:space="preserve"> </w:t>
      </w:r>
      <w:r w:rsidRPr="00BE324D">
        <w:rPr>
          <w:rFonts w:eastAsia="Calibri"/>
          <w:color w:val="auto"/>
          <w:shd w:val="clear" w:color="auto" w:fill="FFFFFF"/>
        </w:rPr>
        <w:t xml:space="preserve">nei confronti del </w:t>
      </w:r>
      <w:r w:rsidRPr="00BE324D">
        <w:rPr>
          <w:color w:val="auto"/>
          <w:lang w:eastAsia="it-IT"/>
        </w:rPr>
        <w:t>Sig</w:t>
      </w:r>
      <w:r w:rsidR="00730FC0">
        <w:rPr>
          <w:color w:val="auto"/>
          <w:lang w:eastAsia="it-IT"/>
        </w:rPr>
        <w:t xml:space="preserve">. </w:t>
      </w:r>
      <w:r w:rsidRPr="00BE324D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</w:t>
      </w:r>
      <w:r w:rsidR="00730FC0">
        <w:rPr>
          <w:color w:val="auto"/>
          <w:lang w:eastAsia="it-IT"/>
        </w:rPr>
        <w:t>...........................</w:t>
      </w:r>
      <w:r>
        <w:rPr>
          <w:color w:val="auto"/>
          <w:lang w:eastAsia="it-IT"/>
        </w:rPr>
        <w:t>......</w:t>
      </w:r>
      <w:r w:rsidRPr="00BE324D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</w:t>
      </w:r>
      <w:r w:rsidR="00730FC0">
        <w:rPr>
          <w:color w:val="auto"/>
          <w:lang w:eastAsia="it-IT"/>
        </w:rPr>
        <w:t>...................................</w:t>
      </w:r>
      <w:r>
        <w:rPr>
          <w:color w:val="auto"/>
          <w:lang w:eastAsia="it-IT"/>
        </w:rPr>
        <w:t>...............</w:t>
      </w:r>
      <w:r w:rsidRPr="00BE324D">
        <w:rPr>
          <w:color w:val="auto"/>
          <w:lang w:eastAsia="it-IT"/>
        </w:rPr>
        <w:t xml:space="preserve"> il </w:t>
      </w:r>
      <w:r w:rsidR="00730FC0">
        <w:rPr>
          <w:lang w:eastAsia="it-IT"/>
        </w:rPr>
        <w:t>....../....../............</w:t>
      </w:r>
      <w:r w:rsidRPr="00BE324D">
        <w:rPr>
          <w:color w:val="auto"/>
          <w:lang w:eastAsia="it-IT"/>
        </w:rPr>
        <w:t xml:space="preserve"> </w:t>
      </w:r>
    </w:p>
    <w:p w:rsidR="00730FC0" w:rsidRDefault="00BE324D" w:rsidP="00BE324D">
      <w:pPr>
        <w:spacing w:before="120" w:after="120" w:line="336" w:lineRule="auto"/>
        <w:outlineLvl w:val="0"/>
        <w:rPr>
          <w:color w:val="auto"/>
          <w:lang w:eastAsia="it-IT"/>
        </w:rPr>
      </w:pPr>
      <w:r w:rsidRPr="00BE324D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</w:t>
      </w:r>
      <w:r w:rsidR="00730FC0">
        <w:rPr>
          <w:color w:val="auto"/>
          <w:lang w:eastAsia="it-IT"/>
        </w:rPr>
        <w:t>.................................................</w:t>
      </w:r>
      <w:r>
        <w:rPr>
          <w:color w:val="auto"/>
          <w:lang w:eastAsia="it-IT"/>
        </w:rPr>
        <w:t>...........</w:t>
      </w:r>
      <w:r w:rsidRPr="00BE324D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</w:t>
      </w:r>
      <w:r w:rsidRPr="00BE324D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BE324D">
        <w:rPr>
          <w:color w:val="auto"/>
          <w:lang w:eastAsia="it-IT"/>
        </w:rPr>
        <w:t xml:space="preserve">, </w:t>
      </w:r>
    </w:p>
    <w:p w:rsidR="00BE324D" w:rsidRPr="00BE324D" w:rsidRDefault="00BE324D" w:rsidP="00BE324D">
      <w:pPr>
        <w:spacing w:before="120" w:after="120" w:line="336" w:lineRule="auto"/>
        <w:outlineLvl w:val="0"/>
        <w:rPr>
          <w:b/>
          <w:noProof/>
          <w:color w:val="auto"/>
          <w:lang w:eastAsia="it-IT"/>
        </w:rPr>
      </w:pPr>
      <w:r w:rsidRPr="00BE324D">
        <w:rPr>
          <w:color w:val="auto"/>
          <w:lang w:eastAsia="it-IT"/>
        </w:rPr>
        <w:t xml:space="preserve">titolare di Licenza n. </w:t>
      </w:r>
      <w:r>
        <w:rPr>
          <w:color w:val="auto"/>
          <w:lang w:eastAsia="it-IT"/>
        </w:rPr>
        <w:t>....................</w:t>
      </w:r>
      <w:r w:rsidRPr="00BE324D">
        <w:rPr>
          <w:color w:val="auto"/>
          <w:lang w:eastAsia="it-IT"/>
        </w:rPr>
        <w:t xml:space="preserve"> del </w:t>
      </w:r>
      <w:r w:rsidR="00730FC0">
        <w:rPr>
          <w:lang w:eastAsia="it-IT"/>
        </w:rPr>
        <w:t>....../....../............</w:t>
      </w:r>
    </w:p>
    <w:p w:rsidR="0051261C" w:rsidRPr="00BE324D" w:rsidRDefault="0051261C" w:rsidP="00BE324D">
      <w:pPr>
        <w:spacing w:before="120" w:after="120" w:line="276" w:lineRule="auto"/>
        <w:rPr>
          <w:color w:val="auto"/>
          <w:lang w:eastAsia="it-IT"/>
        </w:rPr>
      </w:pPr>
      <w:r w:rsidRPr="00BE324D">
        <w:rPr>
          <w:color w:val="auto"/>
          <w:lang w:eastAsia="it-IT"/>
        </w:rPr>
        <w:t>A tal fine,</w:t>
      </w:r>
    </w:p>
    <w:p w:rsidR="0051261C" w:rsidRPr="00BE324D" w:rsidRDefault="0051261C" w:rsidP="00BE324D">
      <w:pPr>
        <w:spacing w:before="120" w:after="120" w:line="276" w:lineRule="auto"/>
        <w:jc w:val="both"/>
        <w:rPr>
          <w:color w:val="auto"/>
          <w:lang w:eastAsia="it-IT"/>
        </w:rPr>
      </w:pPr>
      <w:r w:rsidRPr="00BE324D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BE324D">
        <w:rPr>
          <w:color w:val="auto"/>
          <w:vertAlign w:val="superscript"/>
          <w:lang w:eastAsia="it-IT"/>
        </w:rPr>
        <w:footnoteReference w:id="3"/>
      </w:r>
    </w:p>
    <w:p w:rsidR="0051261C" w:rsidRPr="00BE324D" w:rsidRDefault="0051261C" w:rsidP="00730FC0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BE324D">
        <w:rPr>
          <w:b/>
          <w:noProof/>
          <w:color w:val="auto"/>
          <w:lang w:eastAsia="it-IT"/>
        </w:rPr>
        <w:t>DICHIARA, inoltre</w:t>
      </w:r>
    </w:p>
    <w:p w:rsidR="0051261C" w:rsidRPr="00BE324D" w:rsidRDefault="0051261C" w:rsidP="00BE324D">
      <w:pPr>
        <w:numPr>
          <w:ilvl w:val="0"/>
          <w:numId w:val="9"/>
        </w:numPr>
        <w:tabs>
          <w:tab w:val="clear" w:pos="284"/>
        </w:tabs>
        <w:spacing w:before="120" w:after="120" w:line="276" w:lineRule="auto"/>
        <w:jc w:val="both"/>
        <w:rPr>
          <w:color w:val="auto"/>
          <w:lang w:eastAsia="it-IT"/>
        </w:rPr>
      </w:pPr>
      <w:r w:rsidRPr="00BE324D">
        <w:rPr>
          <w:color w:val="auto"/>
          <w:lang w:eastAsia="it-IT"/>
        </w:rPr>
        <w:t>di non aver riportato condanne penali né di essere in qualsiasi altra situazione che impedisca ai sensi della vigente normativa l’eserci</w:t>
      </w:r>
      <w:r w:rsidR="00EB7D2B" w:rsidRPr="00BE324D">
        <w:rPr>
          <w:color w:val="auto"/>
          <w:lang w:eastAsia="it-IT"/>
        </w:rPr>
        <w:t xml:space="preserve">zio dell’attività (artt. 11 </w:t>
      </w:r>
      <w:r w:rsidRPr="00BE324D">
        <w:rPr>
          <w:color w:val="auto"/>
          <w:lang w:eastAsia="it-IT"/>
        </w:rPr>
        <w:t>e 92 R.D. 18/06/1931, n° 733, T.U.L.P.S.);</w:t>
      </w:r>
    </w:p>
    <w:p w:rsidR="0051261C" w:rsidRPr="00BE324D" w:rsidRDefault="0051261C" w:rsidP="00BE324D">
      <w:pPr>
        <w:numPr>
          <w:ilvl w:val="0"/>
          <w:numId w:val="9"/>
        </w:numPr>
        <w:tabs>
          <w:tab w:val="clear" w:pos="284"/>
        </w:tabs>
        <w:spacing w:before="120" w:after="120" w:line="276" w:lineRule="auto"/>
        <w:jc w:val="both"/>
        <w:rPr>
          <w:rFonts w:eastAsia="Arial"/>
          <w:color w:val="auto"/>
          <w:lang w:eastAsia="it-IT"/>
        </w:rPr>
      </w:pPr>
      <w:r w:rsidRPr="00BE324D">
        <w:rPr>
          <w:color w:val="auto"/>
          <w:lang w:eastAsia="it-IT"/>
        </w:rPr>
        <w:t xml:space="preserve">che non sussistono nei propri confronti cause di decadenza o sospensione </w:t>
      </w:r>
      <w:r w:rsidRPr="00BE324D">
        <w:rPr>
          <w:rFonts w:eastAsia="Arial"/>
          <w:color w:val="auto"/>
          <w:lang w:eastAsia="it-IT"/>
        </w:rPr>
        <w:t>previste dal D.lgs. n. 159/2011, articolo 67;</w:t>
      </w:r>
    </w:p>
    <w:p w:rsidR="0051261C" w:rsidRPr="00BE324D" w:rsidRDefault="00730FC0" w:rsidP="00BE324D">
      <w:pPr>
        <w:numPr>
          <w:ilvl w:val="0"/>
          <w:numId w:val="9"/>
        </w:numPr>
        <w:tabs>
          <w:tab w:val="clear" w:pos="284"/>
        </w:tabs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730FC0">
        <w:rPr>
          <w:rFonts w:ascii="Segoe UI Symbol" w:eastAsia="MS Gothic" w:hAnsi="Segoe UI Symbol" w:cs="Segoe UI Symbol"/>
          <w:color w:val="auto"/>
          <w:sz w:val="24"/>
          <w:lang w:eastAsia="it-IT"/>
        </w:rPr>
        <w:sym w:font="Wingdings" w:char="F071"/>
      </w:r>
      <w:r w:rsidR="0051261C" w:rsidRPr="00BE324D">
        <w:rPr>
          <w:color w:val="auto"/>
          <w:lang w:eastAsia="it-IT"/>
        </w:rPr>
        <w:t xml:space="preserve"> </w:t>
      </w:r>
      <w:r w:rsidR="0051261C" w:rsidRPr="00BE324D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BE324D">
        <w:rPr>
          <w:noProof/>
          <w:color w:val="auto"/>
          <w:lang w:eastAsia="it-IT"/>
        </w:rPr>
        <w:t>................................</w:t>
      </w:r>
      <w:r w:rsidR="0051261C" w:rsidRPr="00BE324D">
        <w:rPr>
          <w:noProof/>
          <w:color w:val="auto"/>
          <w:lang w:eastAsia="it-IT"/>
        </w:rPr>
        <w:t xml:space="preserve">; </w:t>
      </w:r>
      <w:r w:rsidRPr="00730FC0">
        <w:rPr>
          <w:rFonts w:ascii="Segoe UI Symbol" w:eastAsia="MS Gothic" w:hAnsi="Segoe UI Symbol" w:cs="Segoe UI Symbol"/>
          <w:color w:val="auto"/>
          <w:sz w:val="24"/>
          <w:lang w:eastAsia="it-IT"/>
        </w:rPr>
        <w:sym w:font="Wingdings" w:char="F071"/>
      </w:r>
      <w:r w:rsidR="0051261C" w:rsidRPr="00BE324D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="00BE324D">
        <w:rPr>
          <w:bCs/>
          <w:snapToGrid w:val="0"/>
          <w:color w:val="auto"/>
          <w:lang w:eastAsia="it-IT"/>
        </w:rPr>
        <w:t>................................</w:t>
      </w:r>
      <w:r w:rsidR="0051261C" w:rsidRPr="00BE324D">
        <w:rPr>
          <w:bCs/>
          <w:snapToGrid w:val="0"/>
          <w:color w:val="auto"/>
          <w:lang w:eastAsia="it-IT"/>
        </w:rPr>
        <w:t xml:space="preserve"> e precisamente presso </w:t>
      </w:r>
      <w:r w:rsidR="00BE324D">
        <w:rPr>
          <w:bCs/>
          <w:snapToGrid w:val="0"/>
          <w:color w:val="auto"/>
          <w:lang w:eastAsia="it-IT"/>
        </w:rPr>
        <w:t>......................................</w:t>
      </w:r>
      <w:r w:rsidR="0051261C" w:rsidRPr="00BE324D">
        <w:rPr>
          <w:bCs/>
          <w:snapToGrid w:val="0"/>
          <w:color w:val="auto"/>
          <w:lang w:eastAsia="it-IT"/>
        </w:rPr>
        <w:t xml:space="preserve"> con iscrizione n. </w:t>
      </w:r>
      <w:r w:rsidR="00BE324D">
        <w:rPr>
          <w:color w:val="auto"/>
          <w:lang w:eastAsia="it-IT"/>
        </w:rPr>
        <w:t>............</w:t>
      </w:r>
      <w:r w:rsidR="0051261C" w:rsidRPr="00BE324D">
        <w:rPr>
          <w:color w:val="auto"/>
          <w:lang w:eastAsia="it-IT"/>
        </w:rPr>
        <w:t xml:space="preserve"> del </w:t>
      </w:r>
      <w:r>
        <w:rPr>
          <w:lang w:eastAsia="it-IT"/>
        </w:rPr>
        <w:t>....../....../............</w:t>
      </w:r>
      <w:r w:rsidR="0051261C" w:rsidRPr="00BE324D">
        <w:rPr>
          <w:i/>
          <w:color w:val="auto"/>
          <w:lang w:eastAsia="it-IT"/>
        </w:rPr>
        <w:t>;</w:t>
      </w:r>
    </w:p>
    <w:p w:rsidR="0051261C" w:rsidRPr="00BE324D" w:rsidRDefault="0051261C" w:rsidP="00BE324D">
      <w:pPr>
        <w:numPr>
          <w:ilvl w:val="0"/>
          <w:numId w:val="9"/>
        </w:numPr>
        <w:tabs>
          <w:tab w:val="clear" w:pos="284"/>
        </w:tabs>
        <w:spacing w:before="120" w:after="120" w:line="276" w:lineRule="auto"/>
        <w:jc w:val="both"/>
        <w:rPr>
          <w:color w:val="auto"/>
          <w:lang w:eastAsia="it-IT"/>
        </w:rPr>
      </w:pPr>
      <w:r w:rsidRPr="00BE324D">
        <w:rPr>
          <w:color w:val="auto"/>
          <w:lang w:eastAsia="it-IT"/>
        </w:rPr>
        <w:t>di essere:</w:t>
      </w:r>
    </w:p>
    <w:p w:rsidR="0051261C" w:rsidRPr="00BE324D" w:rsidRDefault="00730FC0" w:rsidP="00BE324D">
      <w:pPr>
        <w:spacing w:before="120" w:after="120"/>
        <w:ind w:left="284"/>
        <w:jc w:val="both"/>
        <w:rPr>
          <w:color w:val="auto"/>
          <w:lang w:eastAsia="it-IT"/>
        </w:rPr>
      </w:pPr>
      <w:r w:rsidRPr="00730FC0">
        <w:rPr>
          <w:rFonts w:ascii="Segoe UI Symbol" w:eastAsia="MS Gothic" w:hAnsi="Segoe UI Symbol" w:cs="Segoe UI Symbol"/>
          <w:color w:val="auto"/>
          <w:sz w:val="24"/>
          <w:lang w:eastAsia="it-IT"/>
        </w:rPr>
        <w:sym w:font="Wingdings" w:char="F071"/>
      </w:r>
      <w:r w:rsidR="0051261C" w:rsidRPr="00BE324D">
        <w:rPr>
          <w:color w:val="auto"/>
          <w:lang w:eastAsia="it-IT"/>
        </w:rPr>
        <w:t xml:space="preserve"> iscritto all'albo delle imprese artigiane di cui all'art. 5 della L. 8 agosto 1985, n. 443;</w:t>
      </w:r>
    </w:p>
    <w:p w:rsidR="0051261C" w:rsidRPr="00BE324D" w:rsidRDefault="00730FC0" w:rsidP="00BE324D">
      <w:pPr>
        <w:spacing w:before="120" w:after="120"/>
        <w:ind w:left="568" w:hanging="284"/>
        <w:jc w:val="both"/>
        <w:rPr>
          <w:color w:val="auto"/>
          <w:lang w:eastAsia="it-IT"/>
        </w:rPr>
      </w:pPr>
      <w:r w:rsidRPr="00730FC0">
        <w:rPr>
          <w:rFonts w:ascii="Segoe UI Symbol" w:eastAsia="MS Gothic" w:hAnsi="Segoe UI Symbol" w:cs="Segoe UI Symbol"/>
          <w:color w:val="auto"/>
          <w:sz w:val="24"/>
          <w:lang w:eastAsia="it-IT"/>
        </w:rPr>
        <w:sym w:font="Wingdings" w:char="F071"/>
      </w:r>
      <w:r w:rsidR="0051261C" w:rsidRPr="00BE324D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:rsidR="0051261C" w:rsidRPr="00BE324D" w:rsidRDefault="00730FC0" w:rsidP="00BE324D">
      <w:pPr>
        <w:spacing w:before="120" w:after="120"/>
        <w:ind w:left="284"/>
        <w:jc w:val="both"/>
        <w:rPr>
          <w:color w:val="auto"/>
          <w:lang w:eastAsia="it-IT"/>
        </w:rPr>
      </w:pPr>
      <w:r w:rsidRPr="00730FC0">
        <w:rPr>
          <w:rFonts w:ascii="Segoe UI Symbol" w:eastAsia="MS Gothic" w:hAnsi="Segoe UI Symbol" w:cs="Segoe UI Symbol"/>
          <w:color w:val="auto"/>
          <w:sz w:val="24"/>
          <w:lang w:eastAsia="it-IT"/>
        </w:rPr>
        <w:sym w:font="Wingdings" w:char="F071"/>
      </w:r>
      <w:r w:rsidR="0051261C" w:rsidRPr="00BE324D">
        <w:rPr>
          <w:color w:val="auto"/>
          <w:lang w:eastAsia="it-IT"/>
        </w:rPr>
        <w:t xml:space="preserve"> associato in consorzio tra imprese artigiane ed in tutte le altre forme previste dalla legge;</w:t>
      </w:r>
    </w:p>
    <w:p w:rsidR="0051261C" w:rsidRPr="00BE324D" w:rsidRDefault="0051261C" w:rsidP="00BE324D">
      <w:pPr>
        <w:numPr>
          <w:ilvl w:val="0"/>
          <w:numId w:val="9"/>
        </w:numPr>
        <w:tabs>
          <w:tab w:val="clear" w:pos="284"/>
        </w:tabs>
        <w:spacing w:before="120" w:after="120" w:line="276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BE324D">
        <w:rPr>
          <w:noProof/>
          <w:color w:val="auto"/>
          <w:lang w:eastAsia="it-IT"/>
        </w:rPr>
        <w:t xml:space="preserve">di impegnarsi ad osservare le disposizioni della L. 21/92 sul servizio </w:t>
      </w:r>
      <w:r w:rsidR="008714FC" w:rsidRPr="00BE324D">
        <w:rPr>
          <w:noProof/>
          <w:color w:val="auto"/>
          <w:lang w:eastAsia="it-IT"/>
        </w:rPr>
        <w:t>Taxi</w:t>
      </w:r>
      <w:r w:rsidRPr="00BE324D">
        <w:rPr>
          <w:noProof/>
          <w:color w:val="auto"/>
          <w:lang w:eastAsia="it-IT"/>
        </w:rPr>
        <w:t>;</w:t>
      </w:r>
    </w:p>
    <w:p w:rsidR="0051261C" w:rsidRPr="00BE324D" w:rsidRDefault="0051261C" w:rsidP="00BE324D">
      <w:pPr>
        <w:numPr>
          <w:ilvl w:val="0"/>
          <w:numId w:val="9"/>
        </w:numPr>
        <w:tabs>
          <w:tab w:val="clear" w:pos="284"/>
        </w:tabs>
        <w:spacing w:before="120" w:after="120" w:line="276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BE324D">
        <w:rPr>
          <w:color w:val="auto"/>
          <w:lang w:eastAsia="it-IT"/>
        </w:rPr>
        <w:lastRenderedPageBreak/>
        <w:t xml:space="preserve">di essere assicurato per la responsabilità civile nei confronti di persone o cose, compresi i terzi trasportati, come da polizza n. </w:t>
      </w:r>
      <w:r w:rsidR="00BE324D">
        <w:rPr>
          <w:color w:val="auto"/>
          <w:lang w:eastAsia="it-IT"/>
        </w:rPr>
        <w:t>................</w:t>
      </w:r>
      <w:r w:rsidRPr="00BE324D">
        <w:rPr>
          <w:noProof/>
          <w:color w:val="auto"/>
          <w:lang w:eastAsia="it-IT"/>
        </w:rPr>
        <w:t xml:space="preserve"> </w:t>
      </w:r>
      <w:r w:rsidRPr="00BE324D">
        <w:rPr>
          <w:color w:val="auto"/>
          <w:lang w:eastAsia="it-IT"/>
        </w:rPr>
        <w:t xml:space="preserve">del </w:t>
      </w:r>
      <w:r w:rsidR="00730FC0">
        <w:rPr>
          <w:lang w:eastAsia="it-IT"/>
        </w:rPr>
        <w:t>....../....../............</w:t>
      </w:r>
      <w:r w:rsidRPr="00BE324D">
        <w:rPr>
          <w:noProof/>
          <w:color w:val="auto"/>
          <w:lang w:eastAsia="it-IT"/>
        </w:rPr>
        <w:t xml:space="preserve"> </w:t>
      </w:r>
      <w:r w:rsidRPr="00BE324D">
        <w:rPr>
          <w:color w:val="auto"/>
          <w:lang w:eastAsia="it-IT"/>
        </w:rPr>
        <w:t>della Compagnia</w:t>
      </w:r>
      <w:r w:rsidRPr="00BE324D">
        <w:rPr>
          <w:noProof/>
          <w:color w:val="auto"/>
          <w:lang w:eastAsia="it-IT"/>
        </w:rPr>
        <w:t xml:space="preserve"> </w:t>
      </w:r>
      <w:r w:rsidR="00BE324D">
        <w:rPr>
          <w:noProof/>
          <w:color w:val="auto"/>
          <w:lang w:eastAsia="it-IT"/>
        </w:rPr>
        <w:t>......................................</w:t>
      </w:r>
      <w:r w:rsidRPr="00BE324D">
        <w:rPr>
          <w:noProof/>
          <w:color w:val="auto"/>
          <w:lang w:eastAsia="it-IT"/>
        </w:rPr>
        <w:t xml:space="preserve"> per i segunti massimali </w:t>
      </w:r>
      <w:r w:rsidR="00BE324D">
        <w:rPr>
          <w:noProof/>
          <w:color w:val="auto"/>
          <w:lang w:eastAsia="it-IT"/>
        </w:rPr>
        <w:t>............................................................</w:t>
      </w:r>
      <w:r w:rsidRPr="00BE324D">
        <w:rPr>
          <w:noProof/>
          <w:color w:val="auto"/>
          <w:lang w:eastAsia="it-IT"/>
        </w:rPr>
        <w:t>;</w:t>
      </w:r>
    </w:p>
    <w:p w:rsidR="0051261C" w:rsidRPr="00BE324D" w:rsidRDefault="0051261C" w:rsidP="00BE324D">
      <w:pPr>
        <w:numPr>
          <w:ilvl w:val="0"/>
          <w:numId w:val="9"/>
        </w:numPr>
        <w:tabs>
          <w:tab w:val="clear" w:pos="284"/>
        </w:tabs>
        <w:spacing w:before="120" w:after="120" w:line="276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BE324D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:rsidR="0051261C" w:rsidRPr="00BE324D" w:rsidRDefault="0051261C" w:rsidP="00BE324D">
      <w:pPr>
        <w:numPr>
          <w:ilvl w:val="0"/>
          <w:numId w:val="9"/>
        </w:numPr>
        <w:tabs>
          <w:tab w:val="clear" w:pos="284"/>
        </w:tabs>
        <w:spacing w:before="120" w:after="120" w:line="276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BE324D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:rsidR="0051261C" w:rsidRPr="00BE324D" w:rsidRDefault="0051261C" w:rsidP="00BE324D">
      <w:pPr>
        <w:numPr>
          <w:ilvl w:val="0"/>
          <w:numId w:val="9"/>
        </w:numPr>
        <w:tabs>
          <w:tab w:val="clear" w:pos="284"/>
        </w:tabs>
        <w:spacing w:before="120" w:after="120" w:line="276" w:lineRule="auto"/>
        <w:jc w:val="both"/>
        <w:outlineLvl w:val="0"/>
        <w:rPr>
          <w:noProof/>
          <w:color w:val="auto"/>
          <w:lang w:eastAsia="it-IT"/>
        </w:rPr>
      </w:pPr>
      <w:r w:rsidRPr="00BE324D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51261C" w:rsidRPr="00BE324D" w:rsidRDefault="0051261C" w:rsidP="00730FC0">
      <w:pPr>
        <w:widowControl w:val="0"/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BE324D">
        <w:rPr>
          <w:rFonts w:eastAsia="Arial"/>
          <w:color w:val="auto"/>
          <w:lang w:eastAsia="it-IT"/>
        </w:rPr>
        <w:t xml:space="preserve">Data </w:t>
      </w:r>
      <w:r w:rsidR="00730FC0">
        <w:rPr>
          <w:lang w:eastAsia="it-IT"/>
        </w:rPr>
        <w:t>....../....../............</w:t>
      </w:r>
    </w:p>
    <w:p w:rsidR="00BE324D" w:rsidRDefault="0051261C" w:rsidP="00BE324D">
      <w:pPr>
        <w:widowControl w:val="0"/>
        <w:spacing w:before="120" w:after="120"/>
        <w:jc w:val="both"/>
        <w:rPr>
          <w:color w:val="auto"/>
          <w:lang w:eastAsia="it-IT"/>
        </w:rPr>
      </w:pPr>
      <w:r w:rsidRPr="00BE324D">
        <w:rPr>
          <w:color w:val="auto"/>
          <w:lang w:eastAsia="it-IT"/>
        </w:rPr>
        <w:t xml:space="preserve">Luogo </w:t>
      </w:r>
      <w:r w:rsidR="00BE324D">
        <w:rPr>
          <w:color w:val="auto"/>
          <w:lang w:eastAsia="it-IT"/>
        </w:rPr>
        <w:t>................................................</w:t>
      </w:r>
    </w:p>
    <w:p w:rsidR="0051261C" w:rsidRPr="00BE324D" w:rsidRDefault="00BE324D" w:rsidP="00730FC0">
      <w:pPr>
        <w:widowControl w:val="0"/>
        <w:spacing w:before="240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:rsidR="00CD1D1B" w:rsidRPr="00BE324D" w:rsidRDefault="00CD1D1B" w:rsidP="00730FC0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BE324D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BE324D" w:rsidTr="00CD7A2E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D1B" w:rsidRPr="00BE324D" w:rsidRDefault="00CD1D1B" w:rsidP="00BE324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BE324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BE324D" w:rsidTr="00CD7A2E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1D1B" w:rsidRPr="00BE324D" w:rsidRDefault="00CD1D1B" w:rsidP="00BE324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BE324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sostituzione alla guida nel servizio </w:t>
            </w:r>
            <w:r w:rsidR="00CD7A2E" w:rsidRPr="00BE324D">
              <w:rPr>
                <w:rFonts w:eastAsia="Calibri"/>
                <w:color w:val="auto"/>
                <w:lang w:eastAsia="it-IT"/>
              </w:rPr>
              <w:t>Taxi</w:t>
            </w:r>
            <w:r w:rsidRPr="00BE324D">
              <w:rPr>
                <w:rFonts w:eastAsia="Calibri"/>
                <w:color w:val="auto"/>
                <w:lang w:eastAsia="it-IT"/>
              </w:rPr>
              <w:t>.</w:t>
            </w:r>
          </w:p>
          <w:p w:rsidR="00CD1D1B" w:rsidRPr="00BE324D" w:rsidRDefault="00CD1D1B" w:rsidP="00BE324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BE324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BE324D">
              <w:rPr>
                <w:rFonts w:eastAsia="Calibri"/>
                <w:color w:val="auto"/>
                <w:lang w:eastAsia="it-IT"/>
              </w:rPr>
              <w:t>R</w:t>
            </w:r>
            <w:r w:rsidRPr="00BE324D">
              <w:rPr>
                <w:rFonts w:eastAsia="Calibri"/>
                <w:color w:val="auto"/>
                <w:lang w:eastAsia="it-IT"/>
              </w:rPr>
              <w:t>egolamento UE 679/2016. Tutti i diritti sono esercitabili in qualsiasi momento ricorrendo, per il caso specifico a: Comune</w:t>
            </w:r>
            <w:r w:rsidR="00CD7A2E" w:rsidRPr="00BE324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BE324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BE324D">
              <w:rPr>
                <w:rFonts w:eastAsia="Calibri"/>
                <w:color w:val="auto"/>
                <w:lang w:eastAsia="it-IT"/>
              </w:rPr>
              <w:t xml:space="preserve"> presso </w:t>
            </w:r>
            <w:r w:rsidR="00BE324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BE324D">
              <w:rPr>
                <w:rFonts w:eastAsia="Calibri"/>
                <w:color w:val="auto"/>
                <w:lang w:eastAsia="it-IT"/>
              </w:rPr>
              <w:t>.</w:t>
            </w:r>
          </w:p>
          <w:p w:rsidR="00CD1D1B" w:rsidRPr="00BE324D" w:rsidRDefault="00CD1D1B" w:rsidP="00BE324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BE324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30FC0">
              <w:rPr>
                <w:rFonts w:eastAsia="Calibri"/>
                <w:color w:val="auto"/>
                <w:lang w:eastAsia="it-IT"/>
              </w:rPr>
              <w:t>È</w:t>
            </w:r>
            <w:r w:rsidRPr="00BE324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D1D1B" w:rsidRPr="00BE324D" w:rsidRDefault="00CD1D1B" w:rsidP="00BE324D">
      <w:pPr>
        <w:widowControl w:val="0"/>
        <w:spacing w:before="120" w:after="120" w:line="312" w:lineRule="auto"/>
        <w:rPr>
          <w:i/>
          <w:color w:val="auto"/>
          <w:lang w:eastAsia="it-IT"/>
        </w:rPr>
      </w:pPr>
    </w:p>
    <w:sectPr w:rsidR="00CD1D1B" w:rsidRPr="00BE324D" w:rsidSect="00730FC0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4BC3" w:rsidRDefault="00BF4BC3" w:rsidP="00985B8B">
      <w:r>
        <w:separator/>
      </w:r>
    </w:p>
  </w:endnote>
  <w:endnote w:type="continuationSeparator" w:id="0">
    <w:p w:rsidR="00BF4BC3" w:rsidRDefault="00BF4BC3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730FC0" w:rsidRPr="00730FC0" w:rsidTr="00462C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30FC0" w:rsidRPr="00730FC0" w:rsidRDefault="007F392F" w:rsidP="00730FC0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730FC0">
            <w:rPr>
              <w:noProof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30FC0" w:rsidRPr="00730FC0" w:rsidRDefault="00730FC0" w:rsidP="00730FC0">
          <w:pPr>
            <w:jc w:val="center"/>
            <w:rPr>
              <w:sz w:val="10"/>
              <w:szCs w:val="10"/>
            </w:rPr>
          </w:pPr>
          <w:r w:rsidRPr="00730FC0">
            <w:rPr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866700.16</w:t>
          </w:r>
        </w:p>
      </w:tc>
      <w:tc>
        <w:tcPr>
          <w:tcW w:w="7822" w:type="dxa"/>
          <w:vAlign w:val="center"/>
        </w:tcPr>
        <w:p w:rsidR="00730FC0" w:rsidRPr="00730FC0" w:rsidRDefault="00730FC0" w:rsidP="00730FC0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730FC0" w:rsidRPr="00730FC0" w:rsidTr="00462C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30FC0" w:rsidRPr="00730FC0" w:rsidRDefault="00730FC0" w:rsidP="00730FC0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30FC0" w:rsidRPr="00730FC0" w:rsidRDefault="00730FC0" w:rsidP="00730FC0">
          <w:pPr>
            <w:jc w:val="center"/>
            <w:rPr>
              <w:sz w:val="10"/>
              <w:szCs w:val="10"/>
              <w:lang w:eastAsia="it-IT"/>
            </w:rPr>
          </w:pPr>
          <w:r w:rsidRPr="00730FC0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30FC0" w:rsidRPr="00730FC0" w:rsidRDefault="00730FC0" w:rsidP="00730FC0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730FC0">
            <w:rPr>
              <w:sz w:val="10"/>
              <w:szCs w:val="10"/>
              <w:lang w:eastAsia="it-IT"/>
            </w:rPr>
            <w:t xml:space="preserve">Pag. </w:t>
          </w:r>
          <w:r w:rsidRPr="00730FC0">
            <w:rPr>
              <w:sz w:val="10"/>
              <w:szCs w:val="10"/>
              <w:lang w:eastAsia="it-IT"/>
            </w:rPr>
            <w:fldChar w:fldCharType="begin"/>
          </w:r>
          <w:r w:rsidRPr="00730FC0">
            <w:rPr>
              <w:sz w:val="10"/>
              <w:szCs w:val="10"/>
              <w:lang w:eastAsia="it-IT"/>
            </w:rPr>
            <w:instrText xml:space="preserve"> PAGE </w:instrText>
          </w:r>
          <w:r w:rsidRPr="00730FC0">
            <w:rPr>
              <w:sz w:val="10"/>
              <w:szCs w:val="10"/>
              <w:lang w:eastAsia="it-IT"/>
            </w:rPr>
            <w:fldChar w:fldCharType="separate"/>
          </w:r>
          <w:r w:rsidRPr="00730FC0">
            <w:rPr>
              <w:sz w:val="10"/>
              <w:szCs w:val="10"/>
              <w:lang w:eastAsia="it-IT"/>
            </w:rPr>
            <w:t>1</w:t>
          </w:r>
          <w:r w:rsidRPr="00730FC0">
            <w:rPr>
              <w:sz w:val="10"/>
              <w:szCs w:val="10"/>
              <w:lang w:eastAsia="it-IT"/>
            </w:rPr>
            <w:fldChar w:fldCharType="end"/>
          </w:r>
          <w:r w:rsidRPr="00730FC0">
            <w:rPr>
              <w:sz w:val="10"/>
              <w:szCs w:val="10"/>
              <w:lang w:eastAsia="it-IT"/>
            </w:rPr>
            <w:t xml:space="preserve"> di </w:t>
          </w:r>
          <w:r w:rsidRPr="00730FC0">
            <w:rPr>
              <w:bCs/>
              <w:sz w:val="10"/>
              <w:szCs w:val="10"/>
              <w:lang w:eastAsia="it-IT"/>
            </w:rPr>
            <w:fldChar w:fldCharType="begin"/>
          </w:r>
          <w:r w:rsidRPr="00730FC0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730FC0">
            <w:rPr>
              <w:bCs/>
              <w:sz w:val="10"/>
              <w:szCs w:val="10"/>
              <w:lang w:eastAsia="it-IT"/>
            </w:rPr>
            <w:fldChar w:fldCharType="separate"/>
          </w:r>
          <w:r w:rsidRPr="00730FC0">
            <w:rPr>
              <w:bCs/>
              <w:sz w:val="10"/>
              <w:szCs w:val="10"/>
              <w:lang w:eastAsia="it-IT"/>
            </w:rPr>
            <w:t>2</w:t>
          </w:r>
          <w:r w:rsidRPr="00730FC0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730FC0" w:rsidRPr="00730FC0" w:rsidRDefault="00730FC0" w:rsidP="00730FC0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4BC3" w:rsidRDefault="00BF4BC3" w:rsidP="00985B8B">
      <w:r>
        <w:separator/>
      </w:r>
    </w:p>
  </w:footnote>
  <w:footnote w:type="continuationSeparator" w:id="0">
    <w:p w:rsidR="00BF4BC3" w:rsidRDefault="00BF4BC3" w:rsidP="00985B8B">
      <w:r>
        <w:continuationSeparator/>
      </w:r>
    </w:p>
  </w:footnote>
  <w:footnote w:id="1">
    <w:p w:rsidR="00BE324D" w:rsidRPr="00730FC0" w:rsidRDefault="00BE324D" w:rsidP="00BE324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30FC0">
        <w:rPr>
          <w:rStyle w:val="Rimandonotaapidipagina"/>
          <w:rFonts w:ascii="Arial" w:hAnsi="Arial" w:cs="Arial"/>
          <w:sz w:val="16"/>
          <w:szCs w:val="16"/>
        </w:rPr>
        <w:footnoteRef/>
      </w:r>
      <w:r w:rsidRPr="00730FC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:rsidR="0051261C" w:rsidRPr="00730FC0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730FC0">
        <w:rPr>
          <w:rStyle w:val="Rimandonotaapidipagina"/>
          <w:rFonts w:ascii="Arial" w:hAnsi="Arial" w:cs="Arial"/>
          <w:sz w:val="16"/>
          <w:szCs w:val="16"/>
        </w:rPr>
        <w:footnoteRef/>
      </w:r>
      <w:r w:rsidRPr="00730FC0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51261C" w:rsidRDefault="0051261C" w:rsidP="0051261C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343A2180"/>
    <w:lvl w:ilvl="0" w:tplc="A3520E0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2FA81B0"/>
    <w:lvl w:ilvl="0" w:tplc="DF289B0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06DD"/>
    <w:rsid w:val="0017604D"/>
    <w:rsid w:val="00182368"/>
    <w:rsid w:val="00196527"/>
    <w:rsid w:val="001A6EB4"/>
    <w:rsid w:val="001A7BB8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C4A02"/>
    <w:rsid w:val="003E3835"/>
    <w:rsid w:val="003E6ADC"/>
    <w:rsid w:val="003E6FAB"/>
    <w:rsid w:val="00401747"/>
    <w:rsid w:val="00404620"/>
    <w:rsid w:val="00422502"/>
    <w:rsid w:val="004564EE"/>
    <w:rsid w:val="00462C5D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0FC0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392F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714FC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53278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2A0B"/>
    <w:rsid w:val="00A43B39"/>
    <w:rsid w:val="00A526A1"/>
    <w:rsid w:val="00A529E0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24D"/>
    <w:rsid w:val="00BE331E"/>
    <w:rsid w:val="00BF4BC3"/>
    <w:rsid w:val="00BF5ACB"/>
    <w:rsid w:val="00C0356A"/>
    <w:rsid w:val="00C03CF9"/>
    <w:rsid w:val="00C73072"/>
    <w:rsid w:val="00C82DB9"/>
    <w:rsid w:val="00C90F15"/>
    <w:rsid w:val="00C976D9"/>
    <w:rsid w:val="00C97922"/>
    <w:rsid w:val="00CD1D1B"/>
    <w:rsid w:val="00CD7A2E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1BB9"/>
    <w:rsid w:val="00DD441C"/>
    <w:rsid w:val="00E001AF"/>
    <w:rsid w:val="00E10B0D"/>
    <w:rsid w:val="00E20841"/>
    <w:rsid w:val="00E2180B"/>
    <w:rsid w:val="00E573D4"/>
    <w:rsid w:val="00E650C2"/>
    <w:rsid w:val="00E65C08"/>
    <w:rsid w:val="00E815F0"/>
    <w:rsid w:val="00EA05E1"/>
    <w:rsid w:val="00EB7AB3"/>
    <w:rsid w:val="00EB7D2B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72D30A9-D9F1-41CD-BC1A-40F9FD356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BE324D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3428B-478A-4D81-ADB7-22696E0D8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1678</Words>
  <Characters>9569</Characters>
  <Application>Microsoft Office Word</Application>
  <DocSecurity>0</DocSecurity>
  <Lines>79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2019-05-13T13:08:00Z</dcterms:created>
  <dcterms:modified xsi:type="dcterms:W3CDTF">2019-05-13T13:08:00Z</dcterms:modified>
</cp:coreProperties>
</file>